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93" w:rsidRPr="00620E93" w:rsidRDefault="00D14225" w:rsidP="00620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620E93" w:rsidRPr="00620E93">
        <w:rPr>
          <w:rFonts w:ascii="Times New Roman" w:hAnsi="Times New Roman" w:cs="Times New Roman"/>
          <w:b/>
          <w:sz w:val="24"/>
          <w:szCs w:val="24"/>
        </w:rPr>
        <w:t>Інформація про організаційну структуру Національного</w:t>
      </w:r>
      <w:r w:rsidR="00620E93" w:rsidRPr="00620E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0E93" w:rsidRPr="00620E93">
        <w:rPr>
          <w:rFonts w:ascii="Times New Roman" w:hAnsi="Times New Roman" w:cs="Times New Roman"/>
          <w:b/>
          <w:sz w:val="24"/>
          <w:szCs w:val="24"/>
        </w:rPr>
        <w:t>антикорупційного бюро України</w:t>
      </w:r>
    </w:p>
    <w:p w:rsidR="00B674F5" w:rsidRPr="00D14225" w:rsidRDefault="00B674F5" w:rsidP="00620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225" w:rsidRPr="009F63E7" w:rsidRDefault="00D142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r w:rsidR="00B310C8" w:rsidRPr="00B310C8">
        <w:rPr>
          <w:rFonts w:ascii="Times New Roman" w:hAnsi="Times New Roman" w:cs="Times New Roman"/>
          <w:sz w:val="24"/>
          <w:szCs w:val="24"/>
        </w:rPr>
        <w:t>.</w:t>
      </w:r>
      <w:r w:rsidR="009F63E7">
        <w:rPr>
          <w:rFonts w:ascii="Times New Roman" w:hAnsi="Times New Roman" w:cs="Times New Roman"/>
          <w:sz w:val="24"/>
          <w:szCs w:val="24"/>
          <w:lang w:val="en-US"/>
        </w:rPr>
        <w:t>pdf</w:t>
      </w:r>
      <w:bookmarkStart w:id="0" w:name="_GoBack"/>
      <w:bookmarkEnd w:id="0"/>
    </w:p>
    <w:p w:rsidR="00D14225" w:rsidRPr="003A1B2D" w:rsidRDefault="003A1B2D" w:rsidP="00620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620E93" w:rsidRPr="00620E93">
        <w:rPr>
          <w:rFonts w:ascii="Times New Roman" w:hAnsi="Times New Roman" w:cs="Times New Roman"/>
          <w:sz w:val="24"/>
          <w:szCs w:val="24"/>
        </w:rPr>
        <w:t>Інформація про організаційну структуру Національного</w:t>
      </w:r>
      <w:r w:rsidR="00620E93" w:rsidRPr="00B310C8">
        <w:rPr>
          <w:rFonts w:ascii="Times New Roman" w:hAnsi="Times New Roman" w:cs="Times New Roman"/>
          <w:sz w:val="24"/>
          <w:szCs w:val="24"/>
        </w:rPr>
        <w:t xml:space="preserve"> </w:t>
      </w:r>
      <w:r w:rsidR="00620E93" w:rsidRPr="00620E93">
        <w:rPr>
          <w:rFonts w:ascii="Times New Roman" w:hAnsi="Times New Roman" w:cs="Times New Roman"/>
          <w:sz w:val="24"/>
          <w:szCs w:val="24"/>
        </w:rPr>
        <w:t>антикорупційного бюро</w:t>
      </w:r>
      <w:r w:rsidR="00620E93" w:rsidRPr="00B310C8">
        <w:rPr>
          <w:rFonts w:ascii="Times New Roman" w:hAnsi="Times New Roman" w:cs="Times New Roman"/>
          <w:sz w:val="24"/>
          <w:szCs w:val="24"/>
        </w:rPr>
        <w:t xml:space="preserve"> </w:t>
      </w:r>
      <w:r w:rsidR="00620E93">
        <w:rPr>
          <w:rFonts w:ascii="Times New Roman" w:hAnsi="Times New Roman" w:cs="Times New Roman"/>
          <w:sz w:val="24"/>
          <w:szCs w:val="24"/>
        </w:rPr>
        <w:t>України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3A1B2D"/>
    <w:rsid w:val="00620E93"/>
    <w:rsid w:val="008F7071"/>
    <w:rsid w:val="009F63E7"/>
    <w:rsid w:val="00B310C8"/>
    <w:rsid w:val="00B674F5"/>
    <w:rsid w:val="00D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345E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7</cp:revision>
  <dcterms:created xsi:type="dcterms:W3CDTF">2018-03-27T06:29:00Z</dcterms:created>
  <dcterms:modified xsi:type="dcterms:W3CDTF">2021-10-08T12:39:00Z</dcterms:modified>
</cp:coreProperties>
</file>