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445" w:rsidRPr="006F0E3D" w:rsidRDefault="00994445" w:rsidP="00FB65C1">
      <w:pPr>
        <w:rPr>
          <w:b/>
          <w:bCs/>
          <w:sz w:val="28"/>
          <w:szCs w:val="28"/>
          <w:lang w:val="uk-UA"/>
        </w:rPr>
      </w:pPr>
      <w:bookmarkStart w:id="0" w:name="_GoBack"/>
      <w:bookmarkEnd w:id="0"/>
    </w:p>
    <w:p w:rsidR="00994445" w:rsidRPr="006F0E3D" w:rsidRDefault="00994445" w:rsidP="00FB65C1">
      <w:pPr>
        <w:rPr>
          <w:i/>
          <w:iCs/>
          <w:sz w:val="20"/>
          <w:szCs w:val="20"/>
          <w:lang w:val="uk-UA" w:eastAsia="uk-UA"/>
        </w:rPr>
      </w:pPr>
    </w:p>
    <w:p w:rsidR="000D21E6" w:rsidRPr="006F0E3D" w:rsidRDefault="00994445" w:rsidP="00FB65C1">
      <w:pPr>
        <w:jc w:val="center"/>
        <w:rPr>
          <w:i/>
          <w:iCs/>
          <w:lang w:val="uk-UA"/>
        </w:rPr>
      </w:pPr>
      <w:r w:rsidRPr="006F0E3D">
        <w:rPr>
          <w:b/>
          <w:bCs/>
          <w:sz w:val="28"/>
          <w:szCs w:val="28"/>
          <w:lang w:val="uk-UA"/>
        </w:rPr>
        <w:t>ПРОФІЛЬ</w:t>
      </w:r>
      <w:r w:rsidRPr="006F0E3D">
        <w:rPr>
          <w:b/>
          <w:bCs/>
          <w:sz w:val="28"/>
          <w:szCs w:val="28"/>
          <w:lang w:val="uk-UA"/>
        </w:rPr>
        <w:br/>
        <w:t xml:space="preserve">професійної компетентності посади </w:t>
      </w:r>
      <w:r w:rsidR="000D21E6">
        <w:rPr>
          <w:b/>
          <w:bCs/>
          <w:sz w:val="28"/>
          <w:szCs w:val="28"/>
          <w:lang w:val="uk-UA"/>
        </w:rPr>
        <w:t>старшого оперативного працівника відділу медичного забезпечення Управління спеціальних операцій</w:t>
      </w:r>
    </w:p>
    <w:p w:rsidR="00994445" w:rsidRPr="006F0E3D" w:rsidRDefault="00994445" w:rsidP="00FB65C1">
      <w:pPr>
        <w:jc w:val="center"/>
        <w:rPr>
          <w:b/>
          <w:bCs/>
          <w:sz w:val="28"/>
          <w:szCs w:val="28"/>
          <w:lang w:val="uk-UA"/>
        </w:rPr>
      </w:pPr>
      <w:r w:rsidRPr="006F0E3D">
        <w:rPr>
          <w:b/>
          <w:bCs/>
          <w:sz w:val="28"/>
          <w:szCs w:val="28"/>
          <w:lang w:val="uk-UA"/>
        </w:rPr>
        <w:t>Національного антикорупційного бюро України</w:t>
      </w:r>
    </w:p>
    <w:p w:rsidR="00994445" w:rsidRPr="006F0E3D" w:rsidRDefault="00994445" w:rsidP="00FB65C1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469"/>
        <w:gridCol w:w="4885"/>
      </w:tblGrid>
      <w:tr w:rsidR="00994445" w:rsidRPr="006F0E3D">
        <w:tc>
          <w:tcPr>
            <w:tcW w:w="4608" w:type="dxa"/>
          </w:tcPr>
          <w:p w:rsidR="00994445" w:rsidRPr="006F0E3D" w:rsidRDefault="00994445" w:rsidP="00A01AA5">
            <w:pPr>
              <w:rPr>
                <w:lang w:val="uk-UA"/>
              </w:rPr>
            </w:pPr>
          </w:p>
        </w:tc>
        <w:tc>
          <w:tcPr>
            <w:tcW w:w="4963" w:type="dxa"/>
          </w:tcPr>
          <w:p w:rsidR="00994445" w:rsidRPr="006F0E3D" w:rsidRDefault="00994445" w:rsidP="00A01AA5">
            <w:pPr>
              <w:rPr>
                <w:lang w:val="uk-UA"/>
              </w:rPr>
            </w:pPr>
            <w:r w:rsidRPr="006F0E3D">
              <w:rPr>
                <w:lang w:val="uk-UA"/>
              </w:rPr>
              <w:t>ЗАТВЕРДЖУЮ</w:t>
            </w:r>
          </w:p>
        </w:tc>
      </w:tr>
      <w:tr w:rsidR="00994445" w:rsidRPr="006F0E3D">
        <w:tc>
          <w:tcPr>
            <w:tcW w:w="4608" w:type="dxa"/>
          </w:tcPr>
          <w:p w:rsidR="00994445" w:rsidRPr="006F0E3D" w:rsidRDefault="00994445" w:rsidP="00A01AA5">
            <w:pPr>
              <w:rPr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994445" w:rsidRPr="006F0E3D" w:rsidRDefault="00994445" w:rsidP="00A01AA5">
            <w:pPr>
              <w:rPr>
                <w:b/>
                <w:bCs/>
                <w:lang w:val="uk-UA"/>
              </w:rPr>
            </w:pPr>
            <w:r w:rsidRPr="006F0E3D">
              <w:rPr>
                <w:b/>
                <w:bCs/>
                <w:lang w:val="uk-UA"/>
              </w:rPr>
              <w:t>Директор                                       А.Ситник</w:t>
            </w:r>
          </w:p>
        </w:tc>
      </w:tr>
      <w:tr w:rsidR="00994445" w:rsidRPr="006F0E3D">
        <w:tc>
          <w:tcPr>
            <w:tcW w:w="4608" w:type="dxa"/>
          </w:tcPr>
          <w:p w:rsidR="00994445" w:rsidRPr="006F0E3D" w:rsidRDefault="00994445" w:rsidP="00A01AA5">
            <w:pPr>
              <w:rPr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994445" w:rsidRPr="006F0E3D" w:rsidRDefault="00994445" w:rsidP="00A01AA5">
            <w:pPr>
              <w:rPr>
                <w:sz w:val="18"/>
                <w:szCs w:val="18"/>
                <w:lang w:val="uk-UA"/>
              </w:rPr>
            </w:pPr>
            <w:r w:rsidRPr="006F0E3D">
              <w:rPr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6F0E3D">
              <w:rPr>
                <w:lang w:val="uk-UA"/>
              </w:rPr>
              <w:t xml:space="preserve"> </w:t>
            </w:r>
            <w:r w:rsidRPr="006F0E3D">
              <w:rPr>
                <w:sz w:val="18"/>
                <w:szCs w:val="18"/>
                <w:lang w:val="uk-UA"/>
              </w:rPr>
              <w:t>прізвище та підпис керівника державної служби у державному органі,</w:t>
            </w:r>
          </w:p>
          <w:p w:rsidR="00994445" w:rsidRPr="006F0E3D" w:rsidRDefault="00994445" w:rsidP="00A01AA5">
            <w:pPr>
              <w:rPr>
                <w:lang w:val="uk-UA"/>
              </w:rPr>
            </w:pPr>
            <w:r w:rsidRPr="006F0E3D">
              <w:rPr>
                <w:sz w:val="18"/>
                <w:szCs w:val="18"/>
                <w:lang w:val="uk-UA"/>
              </w:rPr>
              <w:t>органі влади Автономної Республіки Крим або їх апараті)</w:t>
            </w:r>
          </w:p>
        </w:tc>
      </w:tr>
      <w:tr w:rsidR="00994445" w:rsidRPr="006F0E3D">
        <w:tc>
          <w:tcPr>
            <w:tcW w:w="4608" w:type="dxa"/>
          </w:tcPr>
          <w:p w:rsidR="00994445" w:rsidRPr="006F0E3D" w:rsidRDefault="00994445" w:rsidP="00A01AA5">
            <w:pPr>
              <w:rPr>
                <w:lang w:val="uk-UA"/>
              </w:rPr>
            </w:pPr>
          </w:p>
        </w:tc>
        <w:tc>
          <w:tcPr>
            <w:tcW w:w="4963" w:type="dxa"/>
          </w:tcPr>
          <w:p w:rsidR="00994445" w:rsidRPr="006F0E3D" w:rsidRDefault="00994445" w:rsidP="00A01AA5">
            <w:pPr>
              <w:rPr>
                <w:lang w:val="uk-UA"/>
              </w:rPr>
            </w:pPr>
          </w:p>
        </w:tc>
      </w:tr>
      <w:tr w:rsidR="00994445" w:rsidRPr="006F0E3D">
        <w:tc>
          <w:tcPr>
            <w:tcW w:w="4608" w:type="dxa"/>
          </w:tcPr>
          <w:p w:rsidR="00994445" w:rsidRPr="006F0E3D" w:rsidRDefault="00994445" w:rsidP="00A01AA5">
            <w:pPr>
              <w:rPr>
                <w:lang w:val="uk-UA"/>
              </w:rPr>
            </w:pPr>
          </w:p>
        </w:tc>
        <w:tc>
          <w:tcPr>
            <w:tcW w:w="4963" w:type="dxa"/>
          </w:tcPr>
          <w:p w:rsidR="00994445" w:rsidRPr="006F0E3D" w:rsidRDefault="00994445" w:rsidP="00A01AA5">
            <w:pPr>
              <w:rPr>
                <w:lang w:val="uk-UA"/>
              </w:rPr>
            </w:pPr>
            <w:r w:rsidRPr="006F0E3D">
              <w:rPr>
                <w:lang w:val="uk-UA"/>
              </w:rPr>
              <w:t>«___» ___________________ 20 ____ р.</w:t>
            </w:r>
          </w:p>
        </w:tc>
      </w:tr>
    </w:tbl>
    <w:p w:rsidR="00994445" w:rsidRPr="006F0E3D" w:rsidRDefault="00994445" w:rsidP="00FB65C1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3854"/>
        <w:gridCol w:w="4967"/>
      </w:tblGrid>
      <w:tr w:rsidR="00994445" w:rsidRPr="006F0E3D">
        <w:tc>
          <w:tcPr>
            <w:tcW w:w="678" w:type="dxa"/>
          </w:tcPr>
          <w:p w:rsidR="00994445" w:rsidRPr="006F0E3D" w:rsidRDefault="00994445" w:rsidP="00A01AA5">
            <w:pPr>
              <w:rPr>
                <w:b/>
                <w:bCs/>
                <w:lang w:val="uk-UA"/>
              </w:rPr>
            </w:pPr>
            <w:r w:rsidRPr="006F0E3D">
              <w:rPr>
                <w:b/>
                <w:bCs/>
                <w:lang w:val="uk-UA"/>
              </w:rPr>
              <w:t>І</w:t>
            </w:r>
          </w:p>
        </w:tc>
        <w:tc>
          <w:tcPr>
            <w:tcW w:w="9045" w:type="dxa"/>
            <w:gridSpan w:val="2"/>
          </w:tcPr>
          <w:p w:rsidR="00994445" w:rsidRPr="006F0E3D" w:rsidRDefault="00994445" w:rsidP="00A01AA5">
            <w:pPr>
              <w:rPr>
                <w:b/>
                <w:bCs/>
                <w:lang w:val="uk-UA"/>
              </w:rPr>
            </w:pPr>
            <w:r w:rsidRPr="006F0E3D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431E39" w:rsidRPr="006F0E3D">
        <w:tc>
          <w:tcPr>
            <w:tcW w:w="678" w:type="dxa"/>
          </w:tcPr>
          <w:p w:rsidR="00431E39" w:rsidRPr="006F0E3D" w:rsidRDefault="00431E39" w:rsidP="00FB65C1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45" w:type="dxa"/>
          </w:tcPr>
          <w:p w:rsidR="00431E39" w:rsidRPr="006F0E3D" w:rsidRDefault="00431E39" w:rsidP="00A01AA5">
            <w:pPr>
              <w:rPr>
                <w:lang w:val="uk-UA"/>
              </w:rPr>
            </w:pPr>
            <w:r w:rsidRPr="006F0E3D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100" w:type="dxa"/>
            <w:vAlign w:val="center"/>
          </w:tcPr>
          <w:p w:rsidR="00431E39" w:rsidRPr="006F0E3D" w:rsidRDefault="00431E39" w:rsidP="000D21E6">
            <w:pPr>
              <w:jc w:val="both"/>
              <w:rPr>
                <w:lang w:val="uk-UA"/>
              </w:rPr>
            </w:pPr>
            <w:r w:rsidRPr="006F0E3D">
              <w:rPr>
                <w:lang w:val="uk-UA"/>
              </w:rPr>
              <w:t>Національне антикорупційне бюро України</w:t>
            </w:r>
          </w:p>
        </w:tc>
      </w:tr>
      <w:tr w:rsidR="00431E39" w:rsidRPr="006F0E3D">
        <w:tc>
          <w:tcPr>
            <w:tcW w:w="678" w:type="dxa"/>
          </w:tcPr>
          <w:p w:rsidR="00431E39" w:rsidRPr="006F0E3D" w:rsidRDefault="00431E39" w:rsidP="00FB65C1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45" w:type="dxa"/>
          </w:tcPr>
          <w:p w:rsidR="00431E39" w:rsidRPr="006F0E3D" w:rsidRDefault="00431E39" w:rsidP="00A01AA5">
            <w:pPr>
              <w:rPr>
                <w:lang w:val="uk-UA"/>
              </w:rPr>
            </w:pPr>
            <w:r w:rsidRPr="006F0E3D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100" w:type="dxa"/>
            <w:vAlign w:val="center"/>
          </w:tcPr>
          <w:p w:rsidR="00431E39" w:rsidRPr="006F0E3D" w:rsidRDefault="00431E39" w:rsidP="000D21E6">
            <w:pPr>
              <w:jc w:val="both"/>
              <w:rPr>
                <w:lang w:val="uk-UA"/>
              </w:rPr>
            </w:pPr>
            <w:r w:rsidRPr="006F0E3D">
              <w:rPr>
                <w:lang w:val="uk-UA"/>
              </w:rPr>
              <w:t xml:space="preserve">Управління спеціальних операцій </w:t>
            </w:r>
          </w:p>
        </w:tc>
      </w:tr>
      <w:tr w:rsidR="00431E39" w:rsidRPr="006F0E3D">
        <w:tc>
          <w:tcPr>
            <w:tcW w:w="678" w:type="dxa"/>
          </w:tcPr>
          <w:p w:rsidR="00431E39" w:rsidRPr="006F0E3D" w:rsidRDefault="00431E39" w:rsidP="00FB65C1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45" w:type="dxa"/>
          </w:tcPr>
          <w:p w:rsidR="00431E39" w:rsidRPr="006F0E3D" w:rsidRDefault="00431E39" w:rsidP="00A01AA5">
            <w:pPr>
              <w:rPr>
                <w:lang w:val="uk-UA"/>
              </w:rPr>
            </w:pPr>
            <w:r w:rsidRPr="006F0E3D">
              <w:rPr>
                <w:lang w:val="uk-UA"/>
              </w:rPr>
              <w:t>Найменування посади</w:t>
            </w:r>
          </w:p>
        </w:tc>
        <w:tc>
          <w:tcPr>
            <w:tcW w:w="5100" w:type="dxa"/>
            <w:vAlign w:val="center"/>
          </w:tcPr>
          <w:p w:rsidR="00431E39" w:rsidRPr="006F0E3D" w:rsidRDefault="00431E39" w:rsidP="000D21E6">
            <w:pPr>
              <w:jc w:val="both"/>
              <w:rPr>
                <w:lang w:val="uk-UA"/>
              </w:rPr>
            </w:pPr>
            <w:r w:rsidRPr="006F0E3D">
              <w:rPr>
                <w:lang w:val="uk-UA"/>
              </w:rPr>
              <w:t>Старший оперативний працівник відділу медичного забезпечення</w:t>
            </w:r>
          </w:p>
        </w:tc>
      </w:tr>
      <w:tr w:rsidR="00994445" w:rsidRPr="006F0E3D">
        <w:tc>
          <w:tcPr>
            <w:tcW w:w="678" w:type="dxa"/>
          </w:tcPr>
          <w:p w:rsidR="00994445" w:rsidRPr="006F0E3D" w:rsidRDefault="00994445" w:rsidP="00FB65C1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945" w:type="dxa"/>
          </w:tcPr>
          <w:p w:rsidR="00994445" w:rsidRPr="006F0E3D" w:rsidRDefault="00994445" w:rsidP="00A01AA5">
            <w:pPr>
              <w:rPr>
                <w:caps/>
                <w:lang w:val="uk-UA"/>
              </w:rPr>
            </w:pPr>
            <w:r w:rsidRPr="006F0E3D">
              <w:rPr>
                <w:lang w:val="uk-UA"/>
              </w:rPr>
              <w:t>Група посади</w:t>
            </w:r>
          </w:p>
        </w:tc>
        <w:tc>
          <w:tcPr>
            <w:tcW w:w="5100" w:type="dxa"/>
            <w:vAlign w:val="center"/>
          </w:tcPr>
          <w:p w:rsidR="00994445" w:rsidRPr="006F0E3D" w:rsidRDefault="00994445" w:rsidP="000D21E6">
            <w:pPr>
              <w:jc w:val="both"/>
              <w:rPr>
                <w:lang w:val="uk-UA"/>
              </w:rPr>
            </w:pPr>
            <w:r w:rsidRPr="006F0E3D">
              <w:rPr>
                <w:lang w:val="uk-UA"/>
              </w:rPr>
              <w:t>Особи начальницького складу Національного бюро</w:t>
            </w:r>
          </w:p>
        </w:tc>
      </w:tr>
      <w:tr w:rsidR="006F0E3D" w:rsidRPr="006F0E3D">
        <w:tc>
          <w:tcPr>
            <w:tcW w:w="678" w:type="dxa"/>
          </w:tcPr>
          <w:p w:rsidR="006F0E3D" w:rsidRPr="006F0E3D" w:rsidRDefault="006F0E3D" w:rsidP="00FB65C1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945" w:type="dxa"/>
          </w:tcPr>
          <w:p w:rsidR="006F0E3D" w:rsidRPr="006F0E3D" w:rsidRDefault="006F0E3D" w:rsidP="00A01AA5">
            <w:pPr>
              <w:rPr>
                <w:caps/>
                <w:lang w:val="uk-UA"/>
              </w:rPr>
            </w:pPr>
            <w:r w:rsidRPr="006F0E3D">
              <w:rPr>
                <w:lang w:val="uk-UA"/>
              </w:rPr>
              <w:t>Мета посади</w:t>
            </w:r>
          </w:p>
        </w:tc>
        <w:tc>
          <w:tcPr>
            <w:tcW w:w="5100" w:type="dxa"/>
          </w:tcPr>
          <w:p w:rsidR="006F0E3D" w:rsidRPr="006F0E3D" w:rsidRDefault="006F0E3D" w:rsidP="00F14198">
            <w:pPr>
              <w:pStyle w:val="a5"/>
              <w:shd w:val="clear" w:color="auto" w:fill="FFFFFF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</w:pPr>
            <w:r w:rsidRPr="006F0E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проведення заходів щодо медичного забезпечення працівників Національного бюро, а саме проведення діагностики, диференціальної діагностики, лікування хворих та постраждалих, попередження виникнення і поширення захворювань і травм, надання швидкої та невідкладної медичної допомоги</w:t>
            </w:r>
            <w:r w:rsidRPr="006F0E3D"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  <w:t>;</w:t>
            </w:r>
          </w:p>
          <w:p w:rsidR="004869D4" w:rsidRDefault="004869D4" w:rsidP="00F14198">
            <w:pPr>
              <w:pStyle w:val="a5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0E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забезпечення та участь у проведенні спеціальних заходів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6F0E3D" w:rsidRPr="006F0E3D" w:rsidRDefault="006F0E3D" w:rsidP="00F14198">
            <w:pPr>
              <w:pStyle w:val="a5"/>
              <w:shd w:val="clear" w:color="auto" w:fill="FFFFFF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</w:pPr>
            <w:r w:rsidRPr="006F0E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6F0E3D"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  <w:t>проведення медогляду водіїв перед виїздом на лінію та визначення їх придатності до керування транспортними засобами;</w:t>
            </w:r>
          </w:p>
          <w:p w:rsidR="006F0E3D" w:rsidRPr="006F0E3D" w:rsidRDefault="006F0E3D" w:rsidP="004869D4">
            <w:pPr>
              <w:pStyle w:val="a5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0E3D"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  <w:t>- ведення медичної документації;</w:t>
            </w:r>
          </w:p>
        </w:tc>
      </w:tr>
      <w:tr w:rsidR="006F0E3D" w:rsidRPr="006F0E3D">
        <w:tc>
          <w:tcPr>
            <w:tcW w:w="678" w:type="dxa"/>
          </w:tcPr>
          <w:p w:rsidR="006F0E3D" w:rsidRPr="006F0E3D" w:rsidRDefault="006F0E3D" w:rsidP="00FB65C1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45" w:type="dxa"/>
          </w:tcPr>
          <w:p w:rsidR="006F0E3D" w:rsidRPr="006F0E3D" w:rsidRDefault="006F0E3D" w:rsidP="00A01AA5">
            <w:pPr>
              <w:rPr>
                <w:lang w:val="uk-UA"/>
              </w:rPr>
            </w:pPr>
            <w:r w:rsidRPr="006F0E3D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100" w:type="dxa"/>
          </w:tcPr>
          <w:p w:rsidR="006F0E3D" w:rsidRPr="006F0E3D" w:rsidRDefault="006F0E3D" w:rsidP="00F141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0E3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- </w:t>
            </w:r>
            <w:r w:rsidRPr="006F0E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застосовує сучасні методи профілактики, діагностики, диференційної діагностики та лікування хворих, надає їм швидку та невідкладну медичну допомогу;</w:t>
            </w:r>
          </w:p>
          <w:p w:rsidR="006F0E3D" w:rsidRDefault="006F0E3D" w:rsidP="00F141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0E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надає допомогу при травматичному пошкодженні, кровотечі, отруєнні, утопленні, механічній асфіксії, анафілактичному шоку та алергічних станах, опіках, відмороженні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інших невідкладних станах</w:t>
            </w:r>
            <w:r w:rsidRPr="006F0E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967011" w:rsidRPr="006F0E3D" w:rsidRDefault="00967011" w:rsidP="00F141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бере участь у медичному забезпеченні спеціальних заходів;</w:t>
            </w:r>
          </w:p>
          <w:p w:rsidR="006F0E3D" w:rsidRPr="006F0E3D" w:rsidRDefault="006F0E3D" w:rsidP="00F141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F0E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6F0E3D"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  <w:t>проводить передрейсовий медичний огляд  водіїв;</w:t>
            </w:r>
          </w:p>
          <w:p w:rsidR="006F0E3D" w:rsidRPr="006F0E3D" w:rsidRDefault="006F0E3D" w:rsidP="00F141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F0E3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- </w:t>
            </w:r>
            <w:r w:rsidRPr="006F0E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веде відомчу медичну документацію;</w:t>
            </w:r>
          </w:p>
          <w:p w:rsidR="006F0E3D" w:rsidRPr="006F0E3D" w:rsidRDefault="006F0E3D" w:rsidP="00F141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F0E3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 w:rsidRPr="006F0E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бере активну участь в поширенні медичних знань серед співробітників Національного </w:t>
            </w:r>
            <w:r w:rsidRPr="006F0E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бюро, пропаганді здорового способу життя, запобігання захворювань;</w:t>
            </w:r>
          </w:p>
          <w:p w:rsidR="00361715" w:rsidRDefault="006F0E3D" w:rsidP="00F141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0E3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 w:rsidRPr="006F0E3D">
              <w:rPr>
                <w:lang w:val="uk-UA"/>
              </w:rPr>
              <w:t xml:space="preserve"> </w:t>
            </w:r>
            <w:r w:rsidRPr="006F0E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 удосконалює свій професійний рівень</w:t>
            </w:r>
            <w:r w:rsidR="003617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6F0E3D" w:rsidRPr="006F0E3D" w:rsidRDefault="00361715" w:rsidP="00F141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б</w:t>
            </w:r>
            <w:r w:rsidRPr="00AA01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 участь у спеціальних заходах з припинення злочинів, що носять насильницький характер та відносяться до компетенції Національного антикорупційного бюро України, а також здійсненні заходів забезпечення безпеки учасників кримінального судочинства та працівників Національного антикорупційного бюро України.</w:t>
            </w:r>
          </w:p>
        </w:tc>
      </w:tr>
      <w:tr w:rsidR="00994445" w:rsidRPr="006F0E3D">
        <w:tc>
          <w:tcPr>
            <w:tcW w:w="678" w:type="dxa"/>
          </w:tcPr>
          <w:p w:rsidR="00994445" w:rsidRPr="006F0E3D" w:rsidRDefault="00994445" w:rsidP="00A01AA5">
            <w:pPr>
              <w:rPr>
                <w:b/>
                <w:bCs/>
                <w:lang w:val="uk-UA"/>
              </w:rPr>
            </w:pPr>
            <w:r w:rsidRPr="006F0E3D">
              <w:rPr>
                <w:b/>
                <w:bCs/>
                <w:lang w:val="uk-UA"/>
              </w:rPr>
              <w:lastRenderedPageBreak/>
              <w:t>ІІ</w:t>
            </w:r>
          </w:p>
        </w:tc>
        <w:tc>
          <w:tcPr>
            <w:tcW w:w="9045" w:type="dxa"/>
            <w:gridSpan w:val="2"/>
          </w:tcPr>
          <w:p w:rsidR="00994445" w:rsidRPr="006F0E3D" w:rsidRDefault="00994445" w:rsidP="00A01AA5">
            <w:pPr>
              <w:rPr>
                <w:b/>
                <w:bCs/>
                <w:lang w:val="uk-UA"/>
              </w:rPr>
            </w:pPr>
            <w:r w:rsidRPr="006F0E3D">
              <w:rPr>
                <w:b/>
                <w:bCs/>
                <w:lang w:val="uk-UA"/>
              </w:rPr>
              <w:t>ВИМОГИ ДО РІВНЯ ПРОФЕСІЙНОЇ КОМПЕТЕНТНОСТІ ОСОБИ</w:t>
            </w:r>
          </w:p>
        </w:tc>
      </w:tr>
      <w:tr w:rsidR="00994445" w:rsidRPr="006F0E3D">
        <w:tc>
          <w:tcPr>
            <w:tcW w:w="9723" w:type="dxa"/>
            <w:gridSpan w:val="3"/>
          </w:tcPr>
          <w:p w:rsidR="00994445" w:rsidRPr="006F0E3D" w:rsidRDefault="00994445" w:rsidP="00FB65C1">
            <w:pPr>
              <w:numPr>
                <w:ilvl w:val="0"/>
                <w:numId w:val="2"/>
              </w:numPr>
              <w:jc w:val="center"/>
              <w:rPr>
                <w:i/>
                <w:iCs/>
                <w:lang w:val="uk-UA"/>
              </w:rPr>
            </w:pPr>
            <w:r w:rsidRPr="006F0E3D">
              <w:rPr>
                <w:i/>
                <w:iCs/>
                <w:lang w:val="uk-UA"/>
              </w:rPr>
              <w:t>Загальні вимоги</w:t>
            </w:r>
          </w:p>
        </w:tc>
      </w:tr>
      <w:tr w:rsidR="00994445" w:rsidRPr="006F0E3D">
        <w:tc>
          <w:tcPr>
            <w:tcW w:w="678" w:type="dxa"/>
            <w:vMerge w:val="restart"/>
          </w:tcPr>
          <w:p w:rsidR="00994445" w:rsidRPr="006F0E3D" w:rsidRDefault="00994445" w:rsidP="00A01AA5">
            <w:pPr>
              <w:rPr>
                <w:lang w:val="uk-UA"/>
              </w:rPr>
            </w:pPr>
            <w:r w:rsidRPr="006F0E3D">
              <w:rPr>
                <w:lang w:val="uk-UA"/>
              </w:rPr>
              <w:t>1.1.</w:t>
            </w:r>
          </w:p>
        </w:tc>
        <w:tc>
          <w:tcPr>
            <w:tcW w:w="3945" w:type="dxa"/>
          </w:tcPr>
          <w:p w:rsidR="00994445" w:rsidRPr="006F0E3D" w:rsidRDefault="00994445" w:rsidP="00A01AA5">
            <w:pPr>
              <w:rPr>
                <w:lang w:val="uk-UA"/>
              </w:rPr>
            </w:pPr>
            <w:r w:rsidRPr="006F0E3D">
              <w:rPr>
                <w:lang w:val="uk-UA"/>
              </w:rPr>
              <w:t>Освіта</w:t>
            </w:r>
          </w:p>
        </w:tc>
        <w:tc>
          <w:tcPr>
            <w:tcW w:w="5100" w:type="dxa"/>
          </w:tcPr>
          <w:p w:rsidR="00994445" w:rsidRPr="006F0E3D" w:rsidRDefault="000D21E6" w:rsidP="00A01AA5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994445" w:rsidRPr="006F0E3D">
              <w:rPr>
                <w:lang w:val="uk-UA"/>
              </w:rPr>
              <w:t>ища</w:t>
            </w:r>
          </w:p>
        </w:tc>
      </w:tr>
      <w:tr w:rsidR="00994445" w:rsidRPr="006F0E3D">
        <w:tc>
          <w:tcPr>
            <w:tcW w:w="678" w:type="dxa"/>
            <w:vMerge/>
          </w:tcPr>
          <w:p w:rsidR="00994445" w:rsidRPr="006F0E3D" w:rsidRDefault="00994445" w:rsidP="00A01AA5">
            <w:pPr>
              <w:rPr>
                <w:lang w:val="uk-UA"/>
              </w:rPr>
            </w:pPr>
          </w:p>
        </w:tc>
        <w:tc>
          <w:tcPr>
            <w:tcW w:w="3945" w:type="dxa"/>
          </w:tcPr>
          <w:p w:rsidR="00994445" w:rsidRPr="006F0E3D" w:rsidRDefault="00994445" w:rsidP="00A01AA5">
            <w:pPr>
              <w:rPr>
                <w:lang w:val="uk-UA"/>
              </w:rPr>
            </w:pPr>
            <w:r w:rsidRPr="006F0E3D">
              <w:rPr>
                <w:lang w:val="uk-UA"/>
              </w:rPr>
              <w:t>Ступінь вищої освіти</w:t>
            </w:r>
          </w:p>
        </w:tc>
        <w:tc>
          <w:tcPr>
            <w:tcW w:w="5100" w:type="dxa"/>
            <w:vAlign w:val="center"/>
          </w:tcPr>
          <w:p w:rsidR="00994445" w:rsidRPr="006F0E3D" w:rsidRDefault="00B40D71" w:rsidP="000D21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="002C1D94" w:rsidRPr="002C1D94">
              <w:rPr>
                <w:lang w:val="uk-UA"/>
              </w:rPr>
              <w:t>агістр</w:t>
            </w:r>
            <w:r w:rsidR="00A22CA3">
              <w:rPr>
                <w:lang w:val="uk-UA"/>
              </w:rPr>
              <w:t xml:space="preserve"> </w:t>
            </w:r>
            <w:r w:rsidR="000D21E6">
              <w:rPr>
                <w:lang w:val="uk-UA"/>
              </w:rPr>
              <w:t xml:space="preserve">(або спеціаліст) </w:t>
            </w:r>
            <w:r w:rsidR="002C1D94" w:rsidRPr="002C1D94">
              <w:rPr>
                <w:lang w:val="uk-UA"/>
              </w:rPr>
              <w:t>за напрямом підготовки «Медицина»</w:t>
            </w:r>
            <w:r w:rsidR="00EE52E1">
              <w:rPr>
                <w:lang w:val="uk-UA"/>
              </w:rPr>
              <w:t xml:space="preserve"> (лікувальна справа)</w:t>
            </w:r>
            <w:r w:rsidR="002C1D94" w:rsidRPr="002C1D94">
              <w:rPr>
                <w:lang w:val="uk-UA"/>
              </w:rPr>
              <w:t xml:space="preserve">. </w:t>
            </w:r>
          </w:p>
        </w:tc>
      </w:tr>
      <w:tr w:rsidR="00994445" w:rsidRPr="006F0E3D">
        <w:tc>
          <w:tcPr>
            <w:tcW w:w="678" w:type="dxa"/>
          </w:tcPr>
          <w:p w:rsidR="00994445" w:rsidRPr="006F0E3D" w:rsidRDefault="00994445" w:rsidP="00A01AA5">
            <w:pPr>
              <w:rPr>
                <w:caps/>
                <w:lang w:val="uk-UA"/>
              </w:rPr>
            </w:pPr>
            <w:r w:rsidRPr="006F0E3D">
              <w:rPr>
                <w:caps/>
                <w:lang w:val="uk-UA"/>
              </w:rPr>
              <w:t>1.2</w:t>
            </w:r>
          </w:p>
        </w:tc>
        <w:tc>
          <w:tcPr>
            <w:tcW w:w="3945" w:type="dxa"/>
          </w:tcPr>
          <w:p w:rsidR="00994445" w:rsidRPr="006F0E3D" w:rsidRDefault="00994445" w:rsidP="00A01AA5">
            <w:pPr>
              <w:rPr>
                <w:caps/>
                <w:lang w:val="uk-UA"/>
              </w:rPr>
            </w:pPr>
            <w:r w:rsidRPr="006F0E3D">
              <w:rPr>
                <w:lang w:val="uk-UA"/>
              </w:rPr>
              <w:t xml:space="preserve">Стаж роботи </w:t>
            </w:r>
            <w:r w:rsidRPr="006F0E3D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100" w:type="dxa"/>
            <w:vAlign w:val="center"/>
          </w:tcPr>
          <w:p w:rsidR="00994445" w:rsidRPr="006F0E3D" w:rsidRDefault="00EE52E1" w:rsidP="000D21E6">
            <w:pPr>
              <w:jc w:val="both"/>
              <w:rPr>
                <w:lang w:val="uk-UA"/>
              </w:rPr>
            </w:pPr>
            <w:r w:rsidRPr="00EE52E1">
              <w:rPr>
                <w:lang w:val="uk-UA"/>
              </w:rPr>
              <w:t xml:space="preserve">Стаж роботи за </w:t>
            </w:r>
            <w:r w:rsidR="004C4F32">
              <w:rPr>
                <w:lang w:val="uk-UA"/>
              </w:rPr>
              <w:t>відповідною спеціалізацією</w:t>
            </w:r>
            <w:r w:rsidRPr="00EE52E1">
              <w:rPr>
                <w:lang w:val="uk-UA"/>
              </w:rPr>
              <w:t xml:space="preserve"> понад 5 років.</w:t>
            </w:r>
          </w:p>
        </w:tc>
      </w:tr>
      <w:tr w:rsidR="00994445" w:rsidRPr="006F0E3D">
        <w:tc>
          <w:tcPr>
            <w:tcW w:w="678" w:type="dxa"/>
          </w:tcPr>
          <w:p w:rsidR="00994445" w:rsidRPr="006F0E3D" w:rsidDel="00E7634A" w:rsidRDefault="00994445" w:rsidP="00A01AA5">
            <w:pPr>
              <w:rPr>
                <w:caps/>
                <w:lang w:val="uk-UA"/>
              </w:rPr>
            </w:pPr>
            <w:r w:rsidRPr="006F0E3D">
              <w:rPr>
                <w:caps/>
                <w:lang w:val="uk-UA"/>
              </w:rPr>
              <w:t>1.3</w:t>
            </w:r>
          </w:p>
        </w:tc>
        <w:tc>
          <w:tcPr>
            <w:tcW w:w="3945" w:type="dxa"/>
          </w:tcPr>
          <w:p w:rsidR="00994445" w:rsidRPr="006F0E3D" w:rsidDel="00E7634A" w:rsidRDefault="00994445" w:rsidP="00A01AA5">
            <w:pPr>
              <w:rPr>
                <w:lang w:val="uk-UA"/>
              </w:rPr>
            </w:pPr>
            <w:r w:rsidRPr="006F0E3D">
              <w:rPr>
                <w:lang w:val="uk-UA"/>
              </w:rPr>
              <w:t>Володіння державною мовою</w:t>
            </w:r>
          </w:p>
        </w:tc>
        <w:tc>
          <w:tcPr>
            <w:tcW w:w="5100" w:type="dxa"/>
            <w:vAlign w:val="center"/>
          </w:tcPr>
          <w:p w:rsidR="00994445" w:rsidRPr="006F0E3D" w:rsidRDefault="00994445" w:rsidP="000D21E6">
            <w:pPr>
              <w:jc w:val="both"/>
              <w:rPr>
                <w:lang w:val="uk-UA"/>
              </w:rPr>
            </w:pPr>
            <w:r w:rsidRPr="006F0E3D">
              <w:rPr>
                <w:lang w:val="uk-UA"/>
              </w:rPr>
              <w:t>Вільно</w:t>
            </w:r>
          </w:p>
        </w:tc>
      </w:tr>
      <w:tr w:rsidR="00994445" w:rsidRPr="006F0E3D">
        <w:tc>
          <w:tcPr>
            <w:tcW w:w="678" w:type="dxa"/>
          </w:tcPr>
          <w:p w:rsidR="00994445" w:rsidRPr="006F0E3D" w:rsidRDefault="00994445" w:rsidP="00A01AA5">
            <w:pPr>
              <w:rPr>
                <w:caps/>
                <w:lang w:val="uk-UA"/>
              </w:rPr>
            </w:pPr>
            <w:r w:rsidRPr="006F0E3D">
              <w:rPr>
                <w:caps/>
                <w:lang w:val="uk-UA"/>
              </w:rPr>
              <w:t>1.4</w:t>
            </w:r>
          </w:p>
        </w:tc>
        <w:tc>
          <w:tcPr>
            <w:tcW w:w="3945" w:type="dxa"/>
          </w:tcPr>
          <w:p w:rsidR="00994445" w:rsidRPr="006F0E3D" w:rsidRDefault="00994445" w:rsidP="00A01AA5">
            <w:pPr>
              <w:rPr>
                <w:lang w:val="uk-UA"/>
              </w:rPr>
            </w:pPr>
            <w:r w:rsidRPr="006F0E3D">
              <w:rPr>
                <w:lang w:val="uk-UA" w:eastAsia="uk-UA"/>
              </w:rPr>
              <w:t>Володіння іноземними мовами (за необхідності)</w:t>
            </w:r>
          </w:p>
        </w:tc>
        <w:tc>
          <w:tcPr>
            <w:tcW w:w="5100" w:type="dxa"/>
          </w:tcPr>
          <w:p w:rsidR="00994445" w:rsidRPr="006F0E3D" w:rsidRDefault="00994445" w:rsidP="00A01AA5">
            <w:pPr>
              <w:rPr>
                <w:lang w:val="uk-UA"/>
              </w:rPr>
            </w:pPr>
          </w:p>
        </w:tc>
      </w:tr>
      <w:tr w:rsidR="00994445" w:rsidRPr="006F0E3D">
        <w:tc>
          <w:tcPr>
            <w:tcW w:w="9723" w:type="dxa"/>
            <w:gridSpan w:val="3"/>
          </w:tcPr>
          <w:p w:rsidR="00994445" w:rsidRPr="006F0E3D" w:rsidRDefault="00994445" w:rsidP="00A01AA5">
            <w:pPr>
              <w:jc w:val="center"/>
              <w:rPr>
                <w:i/>
                <w:iCs/>
                <w:lang w:val="uk-UA"/>
              </w:rPr>
            </w:pPr>
            <w:r w:rsidRPr="006F0E3D">
              <w:rPr>
                <w:i/>
                <w:iCs/>
                <w:lang w:val="uk-UA"/>
              </w:rPr>
              <w:t>2. Спеціальні вимоги</w:t>
            </w:r>
          </w:p>
        </w:tc>
      </w:tr>
      <w:tr w:rsidR="00994445" w:rsidRPr="006F0E3D">
        <w:tc>
          <w:tcPr>
            <w:tcW w:w="678" w:type="dxa"/>
          </w:tcPr>
          <w:p w:rsidR="00994445" w:rsidRPr="006F0E3D" w:rsidRDefault="00994445" w:rsidP="00A01AA5">
            <w:pPr>
              <w:rPr>
                <w:caps/>
                <w:lang w:val="uk-UA"/>
              </w:rPr>
            </w:pPr>
            <w:r w:rsidRPr="006F0E3D">
              <w:rPr>
                <w:caps/>
                <w:lang w:val="uk-UA"/>
              </w:rPr>
              <w:t>2.1</w:t>
            </w:r>
          </w:p>
        </w:tc>
        <w:tc>
          <w:tcPr>
            <w:tcW w:w="3945" w:type="dxa"/>
          </w:tcPr>
          <w:p w:rsidR="00994445" w:rsidRPr="006F0E3D" w:rsidRDefault="00994445" w:rsidP="00A01AA5">
            <w:pPr>
              <w:rPr>
                <w:caps/>
                <w:lang w:val="uk-UA"/>
              </w:rPr>
            </w:pPr>
            <w:r w:rsidRPr="006F0E3D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100" w:type="dxa"/>
          </w:tcPr>
          <w:p w:rsidR="00994445" w:rsidRPr="006F0E3D" w:rsidRDefault="00560F1D" w:rsidP="007E18F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Охорона здоров’я (с</w:t>
            </w:r>
            <w:r w:rsidR="007E18FC" w:rsidRPr="00EE52E1">
              <w:rPr>
                <w:lang w:val="uk-UA"/>
              </w:rPr>
              <w:t>пеціалізація за фахом «Терапія», «Загальна практика - сімейна медицина» або «Медицина невідкладних станів». Наявність сертифіката лікаря відповідної спеціалізації про присвоєння (підтвердження) ІІ</w:t>
            </w:r>
            <w:r w:rsidR="007E18FC">
              <w:rPr>
                <w:lang w:val="uk-UA"/>
              </w:rPr>
              <w:t xml:space="preserve"> (другої)</w:t>
            </w:r>
            <w:r w:rsidR="007E18FC" w:rsidRPr="00EE52E1">
              <w:rPr>
                <w:lang w:val="uk-UA"/>
              </w:rPr>
              <w:t xml:space="preserve"> та вище кваліфікаційної категорії зі спеціальності</w:t>
            </w:r>
            <w:r>
              <w:rPr>
                <w:lang w:val="uk-UA"/>
              </w:rPr>
              <w:t>)</w:t>
            </w:r>
            <w:r w:rsidR="007E18FC" w:rsidRPr="00EE52E1">
              <w:rPr>
                <w:lang w:val="uk-UA"/>
              </w:rPr>
              <w:t>.</w:t>
            </w:r>
          </w:p>
        </w:tc>
      </w:tr>
      <w:tr w:rsidR="00994445" w:rsidRPr="006F0E3D">
        <w:tc>
          <w:tcPr>
            <w:tcW w:w="678" w:type="dxa"/>
          </w:tcPr>
          <w:p w:rsidR="00994445" w:rsidRPr="006F0E3D" w:rsidRDefault="00994445" w:rsidP="00A01AA5">
            <w:pPr>
              <w:rPr>
                <w:caps/>
                <w:lang w:val="uk-UA"/>
              </w:rPr>
            </w:pPr>
            <w:r w:rsidRPr="006F0E3D">
              <w:rPr>
                <w:caps/>
                <w:lang w:val="uk-UA"/>
              </w:rPr>
              <w:t>2.2</w:t>
            </w:r>
          </w:p>
        </w:tc>
        <w:tc>
          <w:tcPr>
            <w:tcW w:w="3945" w:type="dxa"/>
          </w:tcPr>
          <w:p w:rsidR="00994445" w:rsidRPr="006F0E3D" w:rsidRDefault="00994445" w:rsidP="00A01AA5">
            <w:pPr>
              <w:rPr>
                <w:caps/>
                <w:lang w:val="uk-UA"/>
              </w:rPr>
            </w:pPr>
            <w:r w:rsidRPr="006F0E3D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100" w:type="dxa"/>
          </w:tcPr>
          <w:p w:rsidR="00994445" w:rsidRPr="006F0E3D" w:rsidRDefault="00994445" w:rsidP="00A01AA5">
            <w:pPr>
              <w:rPr>
                <w:lang w:val="uk-UA"/>
              </w:rPr>
            </w:pPr>
          </w:p>
        </w:tc>
      </w:tr>
      <w:tr w:rsidR="00994445" w:rsidRPr="006F0E3D">
        <w:tc>
          <w:tcPr>
            <w:tcW w:w="678" w:type="dxa"/>
          </w:tcPr>
          <w:p w:rsidR="00994445" w:rsidRPr="006F0E3D" w:rsidRDefault="00994445" w:rsidP="00A01AA5">
            <w:pPr>
              <w:rPr>
                <w:caps/>
                <w:lang w:val="uk-UA"/>
              </w:rPr>
            </w:pPr>
            <w:r w:rsidRPr="006F0E3D">
              <w:rPr>
                <w:lang w:val="uk-UA"/>
              </w:rPr>
              <w:br w:type="page"/>
            </w:r>
            <w:r w:rsidRPr="006F0E3D">
              <w:rPr>
                <w:lang w:val="uk-UA"/>
              </w:rPr>
              <w:br w:type="page"/>
            </w:r>
            <w:r w:rsidRPr="006F0E3D">
              <w:rPr>
                <w:caps/>
                <w:lang w:val="uk-UA"/>
              </w:rPr>
              <w:t>2.3</w:t>
            </w:r>
          </w:p>
        </w:tc>
        <w:tc>
          <w:tcPr>
            <w:tcW w:w="3945" w:type="dxa"/>
          </w:tcPr>
          <w:p w:rsidR="00994445" w:rsidRPr="006F0E3D" w:rsidRDefault="00994445" w:rsidP="00A01AA5">
            <w:pPr>
              <w:rPr>
                <w:lang w:val="uk-UA"/>
              </w:rPr>
            </w:pPr>
            <w:r w:rsidRPr="006F0E3D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100" w:type="dxa"/>
          </w:tcPr>
          <w:p w:rsidR="00654A88" w:rsidRPr="00C135D8" w:rsidRDefault="009B2A31" w:rsidP="00654A88">
            <w:pPr>
              <w:rPr>
                <w:lang w:val="uk-UA"/>
              </w:rPr>
            </w:pPr>
            <w:r w:rsidRPr="007A21A5">
              <w:rPr>
                <w:lang w:val="uk-UA"/>
              </w:rPr>
              <w:t xml:space="preserve">- </w:t>
            </w:r>
            <w:r w:rsidR="00654A88" w:rsidRPr="00C135D8">
              <w:rPr>
                <w:lang w:val="uk-UA"/>
              </w:rPr>
              <w:t>Конституція України;</w:t>
            </w:r>
          </w:p>
          <w:p w:rsidR="00654A88" w:rsidRDefault="00654A88" w:rsidP="00654A88">
            <w:pPr>
              <w:rPr>
                <w:lang w:val="uk-UA"/>
              </w:rPr>
            </w:pPr>
            <w:r>
              <w:rPr>
                <w:lang w:val="uk-UA"/>
              </w:rPr>
              <w:t xml:space="preserve">Закони </w:t>
            </w:r>
            <w:r w:rsidRPr="00C135D8">
              <w:rPr>
                <w:lang w:val="uk-UA"/>
              </w:rPr>
              <w:t>України</w:t>
            </w:r>
            <w:r>
              <w:rPr>
                <w:lang w:val="uk-UA"/>
              </w:rPr>
              <w:t>:</w:t>
            </w:r>
            <w:r w:rsidRPr="00C135D8">
              <w:rPr>
                <w:lang w:val="uk-UA"/>
              </w:rPr>
              <w:t xml:space="preserve"> </w:t>
            </w:r>
          </w:p>
          <w:p w:rsidR="00654A88" w:rsidRDefault="00654A88" w:rsidP="00654A88">
            <w:pPr>
              <w:rPr>
                <w:lang w:val="uk-UA"/>
              </w:rPr>
            </w:pPr>
            <w:r w:rsidRPr="00C135D8">
              <w:rPr>
                <w:lang w:val="uk-UA"/>
              </w:rPr>
              <w:t>«Про Національне антикорупційне бюро України»;</w:t>
            </w:r>
          </w:p>
          <w:p w:rsidR="00654A88" w:rsidRDefault="00654A88" w:rsidP="00654A88">
            <w:pPr>
              <w:rPr>
                <w:lang w:val="uk-UA"/>
              </w:rPr>
            </w:pPr>
            <w:r w:rsidRPr="00C17025">
              <w:rPr>
                <w:lang w:val="uk-UA"/>
              </w:rPr>
              <w:t>«</w:t>
            </w:r>
            <w:r w:rsidRPr="00C17025">
              <w:t>Про</w:t>
            </w:r>
            <w:r w:rsidRPr="00C17025">
              <w:rPr>
                <w:lang w:val="uk-UA"/>
              </w:rPr>
              <w:t xml:space="preserve"> оперативно-розшукову діяльність</w:t>
            </w:r>
            <w:r>
              <w:rPr>
                <w:lang w:val="uk-UA"/>
              </w:rPr>
              <w:t>»;</w:t>
            </w:r>
          </w:p>
          <w:p w:rsidR="00654A88" w:rsidRPr="00C17025" w:rsidRDefault="00654A88" w:rsidP="00654A88">
            <w:pPr>
              <w:rPr>
                <w:lang w:val="uk-UA"/>
              </w:rPr>
            </w:pPr>
            <w:r w:rsidRPr="00C17025">
              <w:rPr>
                <w:lang w:val="uk-UA"/>
              </w:rPr>
              <w:t>«</w:t>
            </w:r>
            <w:r w:rsidRPr="00C17025">
              <w:t>Про</w:t>
            </w:r>
            <w:r w:rsidRPr="00C17025">
              <w:rPr>
                <w:lang w:val="uk-UA"/>
              </w:rPr>
              <w:t xml:space="preserve"> забезпечення безпеки осіб, які беруть участь у кримінальному судочинстві»;</w:t>
            </w:r>
          </w:p>
          <w:p w:rsidR="00654A88" w:rsidRPr="00C17025" w:rsidRDefault="00654A88" w:rsidP="00654A88">
            <w:pPr>
              <w:rPr>
                <w:lang w:val="uk-UA"/>
              </w:rPr>
            </w:pPr>
            <w:r w:rsidRPr="00C17025">
              <w:rPr>
                <w:lang w:val="uk-UA"/>
              </w:rPr>
              <w:t>«</w:t>
            </w:r>
            <w:r w:rsidRPr="00C17025">
              <w:t>Про</w:t>
            </w:r>
            <w:r w:rsidRPr="00C17025">
              <w:rPr>
                <w:lang w:val="uk-UA"/>
              </w:rPr>
              <w:t xml:space="preserve"> державний захист працівників суду і правоохоронних органів»;</w:t>
            </w:r>
          </w:p>
          <w:p w:rsidR="00654A88" w:rsidRDefault="00654A88" w:rsidP="00654A88">
            <w:r w:rsidRPr="00C17025">
              <w:t>«Про державну таємницю»;</w:t>
            </w:r>
          </w:p>
          <w:p w:rsidR="00654A88" w:rsidRDefault="00654A88" w:rsidP="00654A88">
            <w:pPr>
              <w:rPr>
                <w:lang w:val="uk-UA"/>
              </w:rPr>
            </w:pPr>
            <w:r>
              <w:rPr>
                <w:lang w:val="uk-UA"/>
              </w:rPr>
              <w:t>"Про Національну поліцію"</w:t>
            </w:r>
            <w:r w:rsidRPr="00C135D8">
              <w:rPr>
                <w:lang w:val="uk-UA"/>
              </w:rPr>
              <w:t xml:space="preserve"> </w:t>
            </w:r>
          </w:p>
          <w:p w:rsidR="00654A88" w:rsidRDefault="00654A88" w:rsidP="00654A88">
            <w:r w:rsidRPr="004319D3">
              <w:t>Дисциплінарни</w:t>
            </w:r>
            <w:r w:rsidRPr="004319D3">
              <w:rPr>
                <w:lang w:val="uk-UA"/>
              </w:rPr>
              <w:t>й</w:t>
            </w:r>
            <w:r w:rsidRPr="004319D3">
              <w:t xml:space="preserve"> стату</w:t>
            </w:r>
            <w:r w:rsidRPr="004319D3">
              <w:rPr>
                <w:lang w:val="uk-UA"/>
              </w:rPr>
              <w:t>т</w:t>
            </w:r>
            <w:r w:rsidRPr="004319D3">
              <w:t xml:space="preserve"> </w:t>
            </w:r>
            <w:r>
              <w:rPr>
                <w:lang w:val="uk-UA"/>
              </w:rPr>
              <w:t xml:space="preserve">органів </w:t>
            </w:r>
            <w:r w:rsidRPr="004319D3">
              <w:t>внутрішніх справ України</w:t>
            </w:r>
            <w:r>
              <w:rPr>
                <w:lang w:val="uk-UA"/>
              </w:rPr>
              <w:t>.</w:t>
            </w:r>
          </w:p>
          <w:p w:rsidR="00654A88" w:rsidRDefault="00654A88" w:rsidP="00654A88">
            <w:pPr>
              <w:rPr>
                <w:lang w:val="uk-UA"/>
              </w:rPr>
            </w:pPr>
            <w:r>
              <w:rPr>
                <w:lang w:val="uk-UA"/>
              </w:rPr>
              <w:t>ПКМУ від 29.07.1991 №114 "</w:t>
            </w:r>
            <w:r w:rsidRPr="004319D3">
              <w:t>Положення про проходження служби рядовим і начальницьким складом органів внутрішніх справ України</w:t>
            </w:r>
            <w:r>
              <w:rPr>
                <w:lang w:val="uk-UA"/>
              </w:rPr>
              <w:t>"</w:t>
            </w:r>
          </w:p>
          <w:p w:rsidR="009B2A31" w:rsidRDefault="009B2A31" w:rsidP="009B2A31">
            <w:pPr>
              <w:jc w:val="both"/>
              <w:rPr>
                <w:lang w:val="uk-UA"/>
              </w:rPr>
            </w:pPr>
            <w:r w:rsidRPr="009B2A31">
              <w:rPr>
                <w:lang w:val="uk-UA"/>
              </w:rPr>
              <w:lastRenderedPageBreak/>
              <w:t xml:space="preserve">- чинне законодавство про охорону </w:t>
            </w:r>
            <w:r w:rsidR="005410CF" w:rsidRPr="009B2A31">
              <w:rPr>
                <w:lang w:val="uk-UA"/>
              </w:rPr>
              <w:t>здоров’я</w:t>
            </w:r>
            <w:r w:rsidRPr="009B2A31">
              <w:rPr>
                <w:lang w:val="uk-UA"/>
              </w:rPr>
              <w:t xml:space="preserve"> та нормативні документи, що регламентують діяльність закладів охорони </w:t>
            </w:r>
            <w:r w:rsidR="00FB28D8" w:rsidRPr="009B2A31">
              <w:rPr>
                <w:lang w:val="uk-UA"/>
              </w:rPr>
              <w:t>здоров’я</w:t>
            </w:r>
            <w:r w:rsidRPr="009B2A31">
              <w:rPr>
                <w:lang w:val="uk-UA"/>
              </w:rPr>
              <w:t>;</w:t>
            </w:r>
          </w:p>
          <w:p w:rsidR="00376901" w:rsidRPr="009B2A31" w:rsidRDefault="00376901" w:rsidP="009B2A31">
            <w:pPr>
              <w:jc w:val="both"/>
              <w:rPr>
                <w:lang w:val="uk-UA"/>
              </w:rPr>
            </w:pPr>
          </w:p>
          <w:p w:rsidR="009B2A31" w:rsidRPr="009B2A31" w:rsidRDefault="009B2A31" w:rsidP="009B2A31">
            <w:pPr>
              <w:jc w:val="both"/>
              <w:rPr>
                <w:lang w:val="uk-UA"/>
              </w:rPr>
            </w:pPr>
            <w:r w:rsidRPr="009B2A31">
              <w:rPr>
                <w:lang w:val="uk-UA"/>
              </w:rPr>
              <w:t>- Положення про медичний огляд кандидатів у водії та водіїв транспортних засобів;</w:t>
            </w:r>
          </w:p>
          <w:p w:rsidR="00654A88" w:rsidRPr="006F0E3D" w:rsidRDefault="009B2A31" w:rsidP="00654A88">
            <w:pPr>
              <w:jc w:val="both"/>
              <w:rPr>
                <w:lang w:val="uk-UA"/>
              </w:rPr>
            </w:pPr>
            <w:r w:rsidRPr="009B2A31">
              <w:rPr>
                <w:lang w:val="uk-UA"/>
              </w:rPr>
              <w:t>- правила оформлення, ведення облікової та звітної медичної документації.</w:t>
            </w:r>
          </w:p>
        </w:tc>
      </w:tr>
      <w:tr w:rsidR="00994445" w:rsidRPr="006F0E3D">
        <w:tc>
          <w:tcPr>
            <w:tcW w:w="678" w:type="dxa"/>
          </w:tcPr>
          <w:p w:rsidR="00994445" w:rsidRPr="006F0E3D" w:rsidRDefault="00994445" w:rsidP="00A01AA5">
            <w:pPr>
              <w:rPr>
                <w:caps/>
                <w:lang w:val="uk-UA"/>
              </w:rPr>
            </w:pPr>
            <w:r w:rsidRPr="006F0E3D">
              <w:rPr>
                <w:caps/>
                <w:lang w:val="uk-UA"/>
              </w:rPr>
              <w:lastRenderedPageBreak/>
              <w:t>2.4</w:t>
            </w:r>
          </w:p>
        </w:tc>
        <w:tc>
          <w:tcPr>
            <w:tcW w:w="3945" w:type="dxa"/>
          </w:tcPr>
          <w:p w:rsidR="00994445" w:rsidRPr="006F0E3D" w:rsidRDefault="00994445" w:rsidP="00A01AA5">
            <w:pPr>
              <w:rPr>
                <w:lang w:val="uk-UA"/>
              </w:rPr>
            </w:pPr>
            <w:r w:rsidRPr="006F0E3D">
              <w:rPr>
                <w:lang w:val="uk-UA"/>
              </w:rPr>
              <w:t>Професійні знання (</w:t>
            </w:r>
            <w:r w:rsidRPr="006F0E3D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100" w:type="dxa"/>
          </w:tcPr>
          <w:p w:rsidR="00EC0D00" w:rsidRDefault="007553A6" w:rsidP="007553A6">
            <w:pPr>
              <w:jc w:val="both"/>
              <w:rPr>
                <w:lang w:val="uk-UA"/>
              </w:rPr>
            </w:pPr>
            <w:r w:rsidRPr="007553A6">
              <w:rPr>
                <w:lang w:val="uk-UA"/>
              </w:rPr>
              <w:t xml:space="preserve">- </w:t>
            </w:r>
            <w:r w:rsidR="00EC0D00">
              <w:rPr>
                <w:lang w:val="uk-UA"/>
              </w:rPr>
              <w:t xml:space="preserve">знати </w:t>
            </w:r>
            <w:r w:rsidR="00EC0D00" w:rsidRPr="00EC0D00">
              <w:rPr>
                <w:lang w:val="uk-UA"/>
              </w:rPr>
              <w:t>сучасну класифікацію хвороб; сучасні методи обстеження, діагностики, лікування, реабілітації та диспансеризації хворих</w:t>
            </w:r>
            <w:r w:rsidR="00EC0D00">
              <w:rPr>
                <w:lang w:val="uk-UA"/>
              </w:rPr>
              <w:t>;</w:t>
            </w:r>
          </w:p>
          <w:p w:rsidR="007553A6" w:rsidRPr="007553A6" w:rsidRDefault="00EC0D00" w:rsidP="007553A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7553A6" w:rsidRPr="007553A6">
              <w:rPr>
                <w:lang w:val="uk-UA"/>
              </w:rPr>
              <w:t>володіти навичками надання невідкладної медичної допомоги, вміти надати допомогу при травматичному пошкодженні, кровотечі,  отруєнні, утопленні, механічній асфіксії, анафілактичному шоку, опіках</w:t>
            </w:r>
            <w:r>
              <w:rPr>
                <w:lang w:val="uk-UA"/>
              </w:rPr>
              <w:t>,</w:t>
            </w:r>
            <w:r w:rsidR="007553A6" w:rsidRPr="007553A6">
              <w:rPr>
                <w:lang w:val="uk-UA"/>
              </w:rPr>
              <w:t xml:space="preserve"> відмороженні та інших невідкладних станах;</w:t>
            </w:r>
          </w:p>
          <w:p w:rsidR="007553A6" w:rsidRPr="007553A6" w:rsidRDefault="007553A6" w:rsidP="007553A6">
            <w:pPr>
              <w:jc w:val="both"/>
              <w:rPr>
                <w:lang w:val="uk-UA"/>
              </w:rPr>
            </w:pPr>
            <w:r w:rsidRPr="007553A6">
              <w:rPr>
                <w:lang w:val="uk-UA"/>
              </w:rPr>
              <w:t>- знати фармакологічну дію найбільш поширених лікарських речовин, їх сумісність, дозування, методи введення, знати методики дезінфекції та стерилізації інструментарію та перев'язувальних засобів, організацію санітарно-протиепідемічного та лікувально-охоронного режимів;</w:t>
            </w:r>
          </w:p>
          <w:p w:rsidR="007553A6" w:rsidRPr="007553A6" w:rsidRDefault="007553A6" w:rsidP="007553A6">
            <w:pPr>
              <w:jc w:val="both"/>
              <w:rPr>
                <w:lang w:val="uk-UA"/>
              </w:rPr>
            </w:pPr>
            <w:r w:rsidRPr="007553A6">
              <w:rPr>
                <w:lang w:val="uk-UA"/>
              </w:rPr>
              <w:t>- знати основні законодавчі акти, що регламентують порядок допуску водіїв до виїзду;</w:t>
            </w:r>
          </w:p>
          <w:p w:rsidR="007553A6" w:rsidRPr="007553A6" w:rsidRDefault="007553A6" w:rsidP="007553A6">
            <w:pPr>
              <w:jc w:val="both"/>
              <w:rPr>
                <w:lang w:val="uk-UA"/>
              </w:rPr>
            </w:pPr>
            <w:r w:rsidRPr="007553A6">
              <w:rPr>
                <w:lang w:val="uk-UA"/>
              </w:rPr>
              <w:t>- знати правила оформлення, ведення облікової та звітної медичної документації;</w:t>
            </w:r>
          </w:p>
          <w:p w:rsidR="00994445" w:rsidRDefault="007553A6" w:rsidP="007553A6">
            <w:pPr>
              <w:jc w:val="both"/>
              <w:rPr>
                <w:lang w:val="uk-UA"/>
              </w:rPr>
            </w:pPr>
            <w:r w:rsidRPr="007553A6">
              <w:rPr>
                <w:lang w:val="uk-UA"/>
              </w:rPr>
              <w:t xml:space="preserve"> - знати та дотримуватися етику ділового спілкування та правила медичної деонтології.</w:t>
            </w:r>
          </w:p>
          <w:p w:rsidR="00654A88" w:rsidRDefault="00654A88" w:rsidP="007553A6">
            <w:pPr>
              <w:jc w:val="both"/>
              <w:rPr>
                <w:lang w:val="uk-UA"/>
              </w:rPr>
            </w:pPr>
          </w:p>
          <w:p w:rsidR="00654A88" w:rsidRPr="006F0E3D" w:rsidRDefault="00654A88" w:rsidP="007553A6">
            <w:pPr>
              <w:jc w:val="both"/>
              <w:rPr>
                <w:lang w:val="uk-UA"/>
              </w:rPr>
            </w:pPr>
          </w:p>
        </w:tc>
      </w:tr>
      <w:tr w:rsidR="00994445" w:rsidRPr="006F0E3D">
        <w:tc>
          <w:tcPr>
            <w:tcW w:w="678" w:type="dxa"/>
          </w:tcPr>
          <w:p w:rsidR="00994445" w:rsidRPr="006F0E3D" w:rsidRDefault="00994445" w:rsidP="00A01AA5">
            <w:pPr>
              <w:rPr>
                <w:caps/>
                <w:lang w:val="uk-UA"/>
              </w:rPr>
            </w:pPr>
            <w:r w:rsidRPr="006F0E3D">
              <w:rPr>
                <w:caps/>
                <w:lang w:val="uk-UA"/>
              </w:rPr>
              <w:t>2.5</w:t>
            </w:r>
          </w:p>
        </w:tc>
        <w:tc>
          <w:tcPr>
            <w:tcW w:w="3945" w:type="dxa"/>
          </w:tcPr>
          <w:p w:rsidR="00994445" w:rsidRPr="006F0E3D" w:rsidRDefault="00994445" w:rsidP="00A01AA5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6F0E3D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5100" w:type="dxa"/>
          </w:tcPr>
          <w:p w:rsidR="00994445" w:rsidRPr="006F0E3D" w:rsidRDefault="008B5975" w:rsidP="00A01AA5">
            <w:pPr>
              <w:pStyle w:val="rvps2"/>
              <w:spacing w:before="0" w:beforeAutospacing="0" w:after="0" w:afterAutospacing="0"/>
            </w:pPr>
            <w:r>
              <w:t xml:space="preserve">- </w:t>
            </w:r>
            <w:r w:rsidR="00994445" w:rsidRPr="006F0E3D">
              <w:t>вміння працювати з інформацією;</w:t>
            </w:r>
          </w:p>
          <w:p w:rsidR="00994445" w:rsidRPr="006F0E3D" w:rsidRDefault="008B5975" w:rsidP="00A01AA5">
            <w:pPr>
              <w:pStyle w:val="rvps2"/>
              <w:spacing w:before="0" w:beforeAutospacing="0" w:after="0" w:afterAutospacing="0"/>
            </w:pPr>
            <w:r>
              <w:t xml:space="preserve">- </w:t>
            </w:r>
            <w:r w:rsidR="00994445" w:rsidRPr="006F0E3D">
              <w:t>орієнтація на досягнення кінцевих результатів;</w:t>
            </w:r>
          </w:p>
          <w:p w:rsidR="00994445" w:rsidRPr="006F0E3D" w:rsidRDefault="008B5975" w:rsidP="00A01AA5">
            <w:pPr>
              <w:pStyle w:val="rvps2"/>
              <w:spacing w:before="0" w:beforeAutospacing="0" w:after="0" w:afterAutospacing="0"/>
            </w:pPr>
            <w:r>
              <w:t xml:space="preserve">- </w:t>
            </w:r>
            <w:r w:rsidR="00994445" w:rsidRPr="006F0E3D">
              <w:t>вміння вирішувати комплексні завдання;</w:t>
            </w:r>
          </w:p>
          <w:p w:rsidR="00994445" w:rsidRPr="006F0E3D" w:rsidRDefault="008B5975" w:rsidP="00836337">
            <w:pPr>
              <w:pStyle w:val="rvps2"/>
              <w:spacing w:before="0" w:beforeAutospacing="0" w:after="0" w:afterAutospacing="0"/>
            </w:pPr>
            <w:r>
              <w:t xml:space="preserve">- </w:t>
            </w:r>
            <w:r w:rsidR="00994445" w:rsidRPr="006F0E3D">
              <w:t>вміння надавати пропозиції, їх аргументувати та презентувати.</w:t>
            </w:r>
          </w:p>
        </w:tc>
      </w:tr>
      <w:tr w:rsidR="00994445" w:rsidRPr="006F0E3D">
        <w:tc>
          <w:tcPr>
            <w:tcW w:w="678" w:type="dxa"/>
          </w:tcPr>
          <w:p w:rsidR="00994445" w:rsidRPr="006F0E3D" w:rsidRDefault="00994445" w:rsidP="00A01AA5">
            <w:pPr>
              <w:rPr>
                <w:caps/>
                <w:lang w:val="uk-UA"/>
              </w:rPr>
            </w:pPr>
            <w:r w:rsidRPr="006F0E3D">
              <w:rPr>
                <w:caps/>
                <w:lang w:val="uk-UA"/>
              </w:rPr>
              <w:t>2.6</w:t>
            </w:r>
          </w:p>
        </w:tc>
        <w:tc>
          <w:tcPr>
            <w:tcW w:w="3945" w:type="dxa"/>
          </w:tcPr>
          <w:p w:rsidR="00994445" w:rsidRPr="006F0E3D" w:rsidRDefault="00994445" w:rsidP="00A01AA5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6F0E3D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5100" w:type="dxa"/>
          </w:tcPr>
          <w:p w:rsidR="00994445" w:rsidRPr="006F0E3D" w:rsidRDefault="008B5975" w:rsidP="00A01AA5">
            <w:pPr>
              <w:pStyle w:val="rvps2"/>
              <w:spacing w:before="0" w:beforeAutospacing="0" w:after="0" w:afterAutospacing="0"/>
            </w:pPr>
            <w:r>
              <w:t xml:space="preserve">- </w:t>
            </w:r>
            <w:r w:rsidR="00994445" w:rsidRPr="006F0E3D">
              <w:t>вміння працювати в команді;</w:t>
            </w:r>
          </w:p>
          <w:p w:rsidR="00994445" w:rsidRPr="006F0E3D" w:rsidRDefault="008B5975" w:rsidP="00A01AA5">
            <w:pPr>
              <w:pStyle w:val="rvps2"/>
              <w:spacing w:before="0" w:beforeAutospacing="0" w:after="0" w:afterAutospacing="0"/>
            </w:pPr>
            <w:r>
              <w:t xml:space="preserve">- </w:t>
            </w:r>
            <w:r w:rsidR="00994445" w:rsidRPr="006F0E3D">
              <w:t>вміння ефективної координації з іншими;</w:t>
            </w:r>
          </w:p>
          <w:p w:rsidR="00994445" w:rsidRPr="006F0E3D" w:rsidRDefault="008B5975" w:rsidP="00093A2C">
            <w:pPr>
              <w:pStyle w:val="rvps2"/>
              <w:spacing w:before="0" w:beforeAutospacing="0" w:after="0" w:afterAutospacing="0"/>
            </w:pPr>
            <w:r>
              <w:t xml:space="preserve">- </w:t>
            </w:r>
            <w:r w:rsidR="00994445" w:rsidRPr="006F0E3D">
              <w:t>вміння надавати зворотний зв'язок.</w:t>
            </w:r>
          </w:p>
        </w:tc>
      </w:tr>
      <w:tr w:rsidR="00994445" w:rsidRPr="006F0E3D">
        <w:tc>
          <w:tcPr>
            <w:tcW w:w="678" w:type="dxa"/>
          </w:tcPr>
          <w:p w:rsidR="00994445" w:rsidRPr="006F0E3D" w:rsidRDefault="00994445" w:rsidP="00A01AA5">
            <w:pPr>
              <w:rPr>
                <w:caps/>
                <w:lang w:val="uk-UA"/>
              </w:rPr>
            </w:pPr>
            <w:r w:rsidRPr="006F0E3D">
              <w:rPr>
                <w:caps/>
                <w:lang w:val="uk-UA"/>
              </w:rPr>
              <w:t>2.7</w:t>
            </w:r>
          </w:p>
        </w:tc>
        <w:tc>
          <w:tcPr>
            <w:tcW w:w="3945" w:type="dxa"/>
          </w:tcPr>
          <w:p w:rsidR="00994445" w:rsidRPr="006F0E3D" w:rsidRDefault="00994445" w:rsidP="00A01AA5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6F0E3D">
              <w:rPr>
                <w:lang w:val="uk-UA" w:eastAsia="uk-UA"/>
              </w:rPr>
              <w:t>Сприйняття змін</w:t>
            </w:r>
          </w:p>
        </w:tc>
        <w:tc>
          <w:tcPr>
            <w:tcW w:w="5100" w:type="dxa"/>
          </w:tcPr>
          <w:p w:rsidR="00994445" w:rsidRPr="006F0E3D" w:rsidRDefault="00994445" w:rsidP="00093A2C">
            <w:pPr>
              <w:pStyle w:val="rvps2"/>
              <w:spacing w:before="0" w:beforeAutospacing="0" w:after="0" w:afterAutospacing="0"/>
            </w:pPr>
            <w:r w:rsidRPr="006F0E3D">
              <w:t>здатність приймати зміни та змінюватись.</w:t>
            </w:r>
          </w:p>
        </w:tc>
      </w:tr>
      <w:tr w:rsidR="00994445" w:rsidRPr="006F0E3D">
        <w:tc>
          <w:tcPr>
            <w:tcW w:w="678" w:type="dxa"/>
          </w:tcPr>
          <w:p w:rsidR="00994445" w:rsidRPr="006F0E3D" w:rsidRDefault="00994445" w:rsidP="00A01AA5">
            <w:pPr>
              <w:rPr>
                <w:caps/>
                <w:lang w:val="uk-UA"/>
              </w:rPr>
            </w:pPr>
            <w:r w:rsidRPr="006F0E3D">
              <w:rPr>
                <w:caps/>
                <w:lang w:val="uk-UA"/>
              </w:rPr>
              <w:t>2.8</w:t>
            </w:r>
          </w:p>
        </w:tc>
        <w:tc>
          <w:tcPr>
            <w:tcW w:w="3945" w:type="dxa"/>
          </w:tcPr>
          <w:p w:rsidR="00994445" w:rsidRPr="006F0E3D" w:rsidRDefault="00994445" w:rsidP="00A01AA5">
            <w:pPr>
              <w:rPr>
                <w:lang w:val="uk-UA"/>
              </w:rPr>
            </w:pPr>
            <w:r w:rsidRPr="006F0E3D">
              <w:rPr>
                <w:lang w:val="uk-UA" w:eastAsia="uk-UA"/>
              </w:rPr>
              <w:t xml:space="preserve">Технічні вміння </w:t>
            </w:r>
          </w:p>
        </w:tc>
        <w:tc>
          <w:tcPr>
            <w:tcW w:w="5100" w:type="dxa"/>
          </w:tcPr>
          <w:p w:rsidR="00994445" w:rsidRPr="006F0E3D" w:rsidRDefault="00994445" w:rsidP="00A01AA5">
            <w:pPr>
              <w:jc w:val="both"/>
              <w:rPr>
                <w:lang w:val="uk-UA"/>
              </w:rPr>
            </w:pPr>
            <w:r w:rsidRPr="006F0E3D">
              <w:rPr>
                <w:rStyle w:val="rvts0"/>
                <w:lang w:val="uk-UA"/>
              </w:rPr>
              <w:t xml:space="preserve">вміння використовувати </w:t>
            </w:r>
            <w:r w:rsidR="00F47653" w:rsidRPr="006F0E3D">
              <w:rPr>
                <w:rStyle w:val="rvts0"/>
                <w:lang w:val="uk-UA"/>
              </w:rPr>
              <w:t>комп’ютерне</w:t>
            </w:r>
            <w:r w:rsidRPr="006F0E3D">
              <w:rPr>
                <w:rStyle w:val="rvts0"/>
                <w:lang w:val="uk-UA"/>
              </w:rPr>
              <w:t xml:space="preserve"> обладнання та програмне забезпечення, використовувати офісну техніку</w:t>
            </w:r>
          </w:p>
        </w:tc>
      </w:tr>
      <w:tr w:rsidR="00994445" w:rsidRPr="006F0E3D">
        <w:tc>
          <w:tcPr>
            <w:tcW w:w="678" w:type="dxa"/>
          </w:tcPr>
          <w:p w:rsidR="00994445" w:rsidRPr="006F0E3D" w:rsidRDefault="00994445" w:rsidP="00A01AA5">
            <w:pPr>
              <w:rPr>
                <w:caps/>
                <w:lang w:val="uk-UA"/>
              </w:rPr>
            </w:pPr>
            <w:r w:rsidRPr="006F0E3D">
              <w:rPr>
                <w:caps/>
                <w:lang w:val="uk-UA"/>
              </w:rPr>
              <w:t>2.9</w:t>
            </w:r>
          </w:p>
        </w:tc>
        <w:tc>
          <w:tcPr>
            <w:tcW w:w="3945" w:type="dxa"/>
          </w:tcPr>
          <w:p w:rsidR="00994445" w:rsidRPr="006F0E3D" w:rsidDel="00E7634A" w:rsidRDefault="00994445" w:rsidP="00A01AA5">
            <w:pPr>
              <w:rPr>
                <w:lang w:val="uk-UA"/>
              </w:rPr>
            </w:pPr>
            <w:r w:rsidRPr="006F0E3D">
              <w:rPr>
                <w:lang w:val="uk-UA"/>
              </w:rPr>
              <w:t>Особистісні компетенції</w:t>
            </w:r>
          </w:p>
        </w:tc>
        <w:tc>
          <w:tcPr>
            <w:tcW w:w="5100" w:type="dxa"/>
          </w:tcPr>
          <w:p w:rsidR="00994445" w:rsidRPr="006F0E3D" w:rsidRDefault="008B5975" w:rsidP="00A01AA5">
            <w:pPr>
              <w:pStyle w:val="rvps2"/>
              <w:spacing w:before="0" w:beforeAutospacing="0" w:after="0" w:afterAutospacing="0"/>
            </w:pPr>
            <w:r>
              <w:t xml:space="preserve">- </w:t>
            </w:r>
            <w:r w:rsidR="00994445" w:rsidRPr="006F0E3D">
              <w:t>відповідальність;</w:t>
            </w:r>
          </w:p>
          <w:p w:rsidR="00994445" w:rsidRPr="006F0E3D" w:rsidRDefault="008B5975" w:rsidP="00A01AA5">
            <w:pPr>
              <w:pStyle w:val="rvps2"/>
              <w:spacing w:before="0" w:beforeAutospacing="0" w:after="0" w:afterAutospacing="0"/>
            </w:pPr>
            <w:r>
              <w:t xml:space="preserve">- </w:t>
            </w:r>
            <w:r w:rsidR="00994445" w:rsidRPr="006F0E3D">
              <w:t>системність і самостійність в роботі;</w:t>
            </w:r>
          </w:p>
          <w:p w:rsidR="00994445" w:rsidRPr="006F0E3D" w:rsidRDefault="008B5975" w:rsidP="00A01AA5">
            <w:pPr>
              <w:pStyle w:val="rvps2"/>
              <w:spacing w:before="0" w:beforeAutospacing="0" w:after="0" w:afterAutospacing="0"/>
            </w:pPr>
            <w:r>
              <w:t xml:space="preserve">- </w:t>
            </w:r>
            <w:r w:rsidR="00994445" w:rsidRPr="006F0E3D">
              <w:t>уважність до деталей;</w:t>
            </w:r>
          </w:p>
          <w:p w:rsidR="00994445" w:rsidRPr="006F0E3D" w:rsidRDefault="008B5975" w:rsidP="00A01AA5">
            <w:pPr>
              <w:pStyle w:val="rvps2"/>
              <w:spacing w:before="0" w:beforeAutospacing="0" w:after="0" w:afterAutospacing="0"/>
            </w:pPr>
            <w:r>
              <w:t xml:space="preserve">- </w:t>
            </w:r>
            <w:r w:rsidR="00994445" w:rsidRPr="006F0E3D">
              <w:t>наполегливість;</w:t>
            </w:r>
          </w:p>
          <w:p w:rsidR="00994445" w:rsidRPr="006F0E3D" w:rsidRDefault="008B5975" w:rsidP="00A01AA5">
            <w:pPr>
              <w:pStyle w:val="rvps2"/>
              <w:spacing w:before="0" w:beforeAutospacing="0" w:after="0" w:afterAutospacing="0"/>
            </w:pPr>
            <w:r>
              <w:t xml:space="preserve">- </w:t>
            </w:r>
            <w:r w:rsidR="00994445" w:rsidRPr="006F0E3D">
              <w:t>креативність та ініціативність;</w:t>
            </w:r>
          </w:p>
          <w:p w:rsidR="00994445" w:rsidRPr="006F0E3D" w:rsidRDefault="008B5975" w:rsidP="00A01AA5">
            <w:pPr>
              <w:pStyle w:val="rvps2"/>
              <w:spacing w:before="0" w:beforeAutospacing="0" w:after="0" w:afterAutospacing="0"/>
            </w:pPr>
            <w:r>
              <w:t xml:space="preserve">- </w:t>
            </w:r>
            <w:r w:rsidR="00994445" w:rsidRPr="006F0E3D">
              <w:t>орієнтація на саморозвиток;</w:t>
            </w:r>
          </w:p>
          <w:p w:rsidR="00994445" w:rsidRPr="006F0E3D" w:rsidRDefault="008B5975" w:rsidP="000A5942">
            <w:pPr>
              <w:pStyle w:val="rvps2"/>
              <w:spacing w:before="0" w:beforeAutospacing="0" w:after="0" w:afterAutospacing="0"/>
            </w:pPr>
            <w:r>
              <w:t xml:space="preserve">- </w:t>
            </w:r>
            <w:r w:rsidR="0026377B" w:rsidRPr="0026377B">
              <w:t>стійкість до стресу, емоційних і фізичних навантажень</w:t>
            </w:r>
            <w:r w:rsidR="0026377B">
              <w:t>.</w:t>
            </w:r>
          </w:p>
        </w:tc>
      </w:tr>
      <w:tr w:rsidR="00994445" w:rsidRPr="006F0E3D">
        <w:trPr>
          <w:trHeight w:val="606"/>
        </w:trPr>
        <w:tc>
          <w:tcPr>
            <w:tcW w:w="678" w:type="dxa"/>
          </w:tcPr>
          <w:p w:rsidR="00994445" w:rsidRPr="006F0E3D" w:rsidRDefault="00994445" w:rsidP="00A01AA5">
            <w:pPr>
              <w:rPr>
                <w:caps/>
                <w:lang w:val="uk-UA"/>
              </w:rPr>
            </w:pPr>
            <w:r w:rsidRPr="006F0E3D">
              <w:rPr>
                <w:caps/>
                <w:lang w:val="uk-UA"/>
              </w:rPr>
              <w:lastRenderedPageBreak/>
              <w:t>3.</w:t>
            </w:r>
          </w:p>
        </w:tc>
        <w:tc>
          <w:tcPr>
            <w:tcW w:w="3945" w:type="dxa"/>
          </w:tcPr>
          <w:p w:rsidR="00994445" w:rsidRPr="006F0E3D" w:rsidRDefault="00994445" w:rsidP="00A01AA5">
            <w:pPr>
              <w:rPr>
                <w:lang w:val="uk-UA"/>
              </w:rPr>
            </w:pPr>
            <w:r w:rsidRPr="006F0E3D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100" w:type="dxa"/>
          </w:tcPr>
          <w:p w:rsidR="00E163D3" w:rsidRPr="00E163D3" w:rsidRDefault="00E163D3" w:rsidP="00E163D3">
            <w:pPr>
              <w:jc w:val="both"/>
              <w:rPr>
                <w:lang w:val="uk-UA"/>
              </w:rPr>
            </w:pPr>
            <w:r w:rsidRPr="00E163D3">
              <w:rPr>
                <w:lang w:val="uk-UA"/>
              </w:rPr>
              <w:t>Тестування на знання законодавства 1 рівня;</w:t>
            </w:r>
          </w:p>
          <w:p w:rsidR="00994445" w:rsidRPr="006F0E3D" w:rsidRDefault="00E163D3" w:rsidP="00E163D3">
            <w:pPr>
              <w:jc w:val="both"/>
              <w:rPr>
                <w:lang w:val="uk-UA"/>
              </w:rPr>
            </w:pPr>
            <w:r w:rsidRPr="00E163D3">
              <w:rPr>
                <w:lang w:val="uk-UA"/>
              </w:rPr>
              <w:t>Кваліфікаційне тестування з фізичної підготовки.</w:t>
            </w:r>
          </w:p>
        </w:tc>
      </w:tr>
      <w:tr w:rsidR="00994445" w:rsidRPr="006F0E3D">
        <w:tc>
          <w:tcPr>
            <w:tcW w:w="678" w:type="dxa"/>
          </w:tcPr>
          <w:p w:rsidR="00994445" w:rsidRPr="006F0E3D" w:rsidRDefault="00994445" w:rsidP="00A01AA5">
            <w:pPr>
              <w:rPr>
                <w:caps/>
                <w:lang w:val="uk-UA"/>
              </w:rPr>
            </w:pPr>
            <w:r w:rsidRPr="006F0E3D">
              <w:rPr>
                <w:caps/>
                <w:lang w:val="uk-UA"/>
              </w:rPr>
              <w:t>4.</w:t>
            </w:r>
          </w:p>
        </w:tc>
        <w:tc>
          <w:tcPr>
            <w:tcW w:w="3945" w:type="dxa"/>
          </w:tcPr>
          <w:p w:rsidR="00994445" w:rsidRPr="006F0E3D" w:rsidRDefault="00994445" w:rsidP="00A01AA5">
            <w:pPr>
              <w:rPr>
                <w:lang w:val="uk-UA"/>
              </w:rPr>
            </w:pPr>
            <w:r w:rsidRPr="006F0E3D">
              <w:rPr>
                <w:lang w:val="uk-UA"/>
              </w:rPr>
              <w:t>Посадовий оклад (грн.)</w:t>
            </w:r>
          </w:p>
        </w:tc>
        <w:tc>
          <w:tcPr>
            <w:tcW w:w="5100" w:type="dxa"/>
          </w:tcPr>
          <w:p w:rsidR="00994445" w:rsidRPr="006F0E3D" w:rsidRDefault="00E163D3" w:rsidP="00E163D3">
            <w:pPr>
              <w:rPr>
                <w:lang w:val="uk-UA"/>
              </w:rPr>
            </w:pPr>
            <w:r w:rsidRPr="00E163D3">
              <w:rPr>
                <w:lang w:val="uk-UA"/>
              </w:rPr>
              <w:t>25</w:t>
            </w:r>
            <w:r>
              <w:rPr>
                <w:lang w:val="uk-UA"/>
              </w:rPr>
              <w:t> </w:t>
            </w:r>
            <w:r w:rsidRPr="00E163D3">
              <w:rPr>
                <w:lang w:val="uk-UA"/>
              </w:rPr>
              <w:t>430,00</w:t>
            </w:r>
          </w:p>
        </w:tc>
      </w:tr>
    </w:tbl>
    <w:p w:rsidR="00994445" w:rsidRPr="006F0E3D" w:rsidRDefault="00994445" w:rsidP="00376901">
      <w:pPr>
        <w:rPr>
          <w:lang w:val="uk-UA"/>
        </w:rPr>
      </w:pPr>
    </w:p>
    <w:sectPr w:rsidR="00994445" w:rsidRPr="006F0E3D" w:rsidSect="00605094">
      <w:headerReference w:type="default" r:id="rId7"/>
      <w:footnotePr>
        <w:numFmt w:val="chicago"/>
      </w:footnotePr>
      <w:pgSz w:w="11906" w:h="16838" w:code="9"/>
      <w:pgMar w:top="709" w:right="851" w:bottom="851" w:left="1701" w:header="142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25B" w:rsidRDefault="0023525B" w:rsidP="00C050BE">
      <w:r>
        <w:separator/>
      </w:r>
    </w:p>
  </w:endnote>
  <w:endnote w:type="continuationSeparator" w:id="0">
    <w:p w:rsidR="0023525B" w:rsidRDefault="0023525B" w:rsidP="00C05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25B" w:rsidRDefault="0023525B" w:rsidP="00C050BE">
      <w:r>
        <w:separator/>
      </w:r>
    </w:p>
  </w:footnote>
  <w:footnote w:type="continuationSeparator" w:id="0">
    <w:p w:rsidR="0023525B" w:rsidRDefault="0023525B" w:rsidP="00C05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445" w:rsidRDefault="00994445">
    <w:pPr>
      <w:pStyle w:val="a3"/>
      <w:jc w:val="center"/>
    </w:pPr>
  </w:p>
  <w:p w:rsidR="00994445" w:rsidRDefault="0099444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84EB4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33B3294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5C1"/>
    <w:rsid w:val="00093A2C"/>
    <w:rsid w:val="000A5942"/>
    <w:rsid w:val="000A7DBE"/>
    <w:rsid w:val="000D21E6"/>
    <w:rsid w:val="00100420"/>
    <w:rsid w:val="001A4E00"/>
    <w:rsid w:val="001B4FEA"/>
    <w:rsid w:val="001F67BA"/>
    <w:rsid w:val="0023525B"/>
    <w:rsid w:val="0026377B"/>
    <w:rsid w:val="00272A79"/>
    <w:rsid w:val="002A700C"/>
    <w:rsid w:val="002C1D94"/>
    <w:rsid w:val="00323804"/>
    <w:rsid w:val="00361715"/>
    <w:rsid w:val="00376901"/>
    <w:rsid w:val="004319D3"/>
    <w:rsid w:val="00431E39"/>
    <w:rsid w:val="004869D4"/>
    <w:rsid w:val="004C1D1A"/>
    <w:rsid w:val="004C4F32"/>
    <w:rsid w:val="005410CF"/>
    <w:rsid w:val="00560382"/>
    <w:rsid w:val="00560F1D"/>
    <w:rsid w:val="00605094"/>
    <w:rsid w:val="00654A88"/>
    <w:rsid w:val="006F0E3D"/>
    <w:rsid w:val="007553A6"/>
    <w:rsid w:val="007A21A5"/>
    <w:rsid w:val="007E18FC"/>
    <w:rsid w:val="007E2DB7"/>
    <w:rsid w:val="00836337"/>
    <w:rsid w:val="008B5975"/>
    <w:rsid w:val="00967011"/>
    <w:rsid w:val="0097143E"/>
    <w:rsid w:val="00994445"/>
    <w:rsid w:val="009B2A31"/>
    <w:rsid w:val="00A01AA5"/>
    <w:rsid w:val="00A20CAC"/>
    <w:rsid w:val="00A22CA3"/>
    <w:rsid w:val="00A51ED4"/>
    <w:rsid w:val="00AA0130"/>
    <w:rsid w:val="00B24B4B"/>
    <w:rsid w:val="00B40D71"/>
    <w:rsid w:val="00B5591C"/>
    <w:rsid w:val="00B56679"/>
    <w:rsid w:val="00B846B7"/>
    <w:rsid w:val="00BD0144"/>
    <w:rsid w:val="00BD404E"/>
    <w:rsid w:val="00C050BE"/>
    <w:rsid w:val="00C065D3"/>
    <w:rsid w:val="00C135D8"/>
    <w:rsid w:val="00C17025"/>
    <w:rsid w:val="00CB73F3"/>
    <w:rsid w:val="00CD151A"/>
    <w:rsid w:val="00CF1F40"/>
    <w:rsid w:val="00D319B1"/>
    <w:rsid w:val="00DE0F68"/>
    <w:rsid w:val="00DF0977"/>
    <w:rsid w:val="00E163D3"/>
    <w:rsid w:val="00E55E9A"/>
    <w:rsid w:val="00E66C1B"/>
    <w:rsid w:val="00E7634A"/>
    <w:rsid w:val="00EC0D00"/>
    <w:rsid w:val="00EE52E1"/>
    <w:rsid w:val="00F14198"/>
    <w:rsid w:val="00F47653"/>
    <w:rsid w:val="00F572F7"/>
    <w:rsid w:val="00FA0179"/>
    <w:rsid w:val="00FA345A"/>
    <w:rsid w:val="00FB28D8"/>
    <w:rsid w:val="00FB65C1"/>
    <w:rsid w:val="00FF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EA94CF8-E47F-472E-8AF1-17859C796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5C1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65C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locked/>
    <w:rsid w:val="00FB65C1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rvts0">
    <w:name w:val="rvts0"/>
    <w:uiPriority w:val="99"/>
    <w:rsid w:val="00FB65C1"/>
  </w:style>
  <w:style w:type="paragraph" w:customStyle="1" w:styleId="rvps2">
    <w:name w:val="rvps2"/>
    <w:basedOn w:val="a"/>
    <w:uiPriority w:val="99"/>
    <w:rsid w:val="00FB65C1"/>
    <w:pPr>
      <w:spacing w:before="100" w:beforeAutospacing="1" w:after="100" w:afterAutospacing="1"/>
    </w:pPr>
    <w:rPr>
      <w:lang w:val="uk-UA" w:eastAsia="uk-UA"/>
    </w:rPr>
  </w:style>
  <w:style w:type="paragraph" w:styleId="a5">
    <w:name w:val="No Spacing"/>
    <w:uiPriority w:val="99"/>
    <w:qFormat/>
    <w:rsid w:val="006F0E3D"/>
    <w:pPr>
      <w:spacing w:after="0" w:line="240" w:lineRule="auto"/>
    </w:pPr>
    <w:rPr>
      <w:rFonts w:cs="Calibr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16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3805</Words>
  <Characters>2169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Зразок 3</vt:lpstr>
    </vt:vector>
  </TitlesOfParts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Зразок 3</dc:title>
  <dc:subject/>
  <dc:creator>LENOVO</dc:creator>
  <cp:keywords/>
  <dc:description/>
  <cp:lastModifiedBy>lenovo</cp:lastModifiedBy>
  <cp:revision>2</cp:revision>
  <cp:lastPrinted>2016-07-01T06:44:00Z</cp:lastPrinted>
  <dcterms:created xsi:type="dcterms:W3CDTF">2016-07-02T11:56:00Z</dcterms:created>
  <dcterms:modified xsi:type="dcterms:W3CDTF">2016-07-02T11:56:00Z</dcterms:modified>
</cp:coreProperties>
</file>