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ABB" w:rsidRPr="00872580" w:rsidRDefault="00E07ABB" w:rsidP="00790CDD">
      <w:pPr>
        <w:jc w:val="center"/>
        <w:rPr>
          <w:b/>
          <w:sz w:val="28"/>
          <w:szCs w:val="28"/>
          <w:lang w:val="uk-UA"/>
        </w:rPr>
      </w:pPr>
      <w:r w:rsidRPr="00872580">
        <w:rPr>
          <w:b/>
          <w:sz w:val="28"/>
          <w:szCs w:val="28"/>
          <w:lang w:val="uk-UA"/>
        </w:rPr>
        <w:t>ПРОФІЛЬ</w:t>
      </w:r>
      <w:r>
        <w:rPr>
          <w:b/>
          <w:sz w:val="28"/>
          <w:szCs w:val="28"/>
          <w:lang w:val="uk-UA"/>
        </w:rPr>
        <w:t xml:space="preserve"> ПОСАДИ</w:t>
      </w:r>
    </w:p>
    <w:p w:rsidR="00990843" w:rsidRDefault="00E07ABB" w:rsidP="00E07ABB">
      <w:pPr>
        <w:jc w:val="center"/>
        <w:rPr>
          <w:b/>
          <w:sz w:val="28"/>
          <w:szCs w:val="28"/>
          <w:lang w:val="uk-UA"/>
        </w:rPr>
      </w:pPr>
      <w:r w:rsidRPr="00071BCD">
        <w:rPr>
          <w:b/>
          <w:sz w:val="28"/>
          <w:szCs w:val="28"/>
          <w:lang w:val="uk-UA"/>
        </w:rPr>
        <w:t>«</w:t>
      </w:r>
      <w:r>
        <w:rPr>
          <w:b/>
          <w:sz w:val="28"/>
          <w:szCs w:val="28"/>
          <w:lang w:val="uk-UA"/>
        </w:rPr>
        <w:t>Старший д</w:t>
      </w:r>
      <w:r w:rsidRPr="00161995">
        <w:rPr>
          <w:b/>
          <w:sz w:val="28"/>
          <w:szCs w:val="28"/>
          <w:lang w:val="uk-UA"/>
        </w:rPr>
        <w:t>етектив Національного бюро</w:t>
      </w:r>
    </w:p>
    <w:p w:rsidR="00990843" w:rsidRDefault="00E07ABB" w:rsidP="00990843">
      <w:pPr>
        <w:jc w:val="center"/>
        <w:rPr>
          <w:b/>
          <w:sz w:val="28"/>
          <w:szCs w:val="28"/>
          <w:lang w:val="uk-UA"/>
        </w:rPr>
      </w:pPr>
      <w:r w:rsidRPr="00161995">
        <w:rPr>
          <w:b/>
          <w:sz w:val="28"/>
          <w:szCs w:val="28"/>
          <w:lang w:val="uk-UA"/>
        </w:rPr>
        <w:t xml:space="preserve"> відділу детективів </w:t>
      </w:r>
      <w:r w:rsidR="006E001B" w:rsidRPr="0054076A">
        <w:rPr>
          <w:b/>
          <w:sz w:val="28"/>
          <w:szCs w:val="28"/>
          <w:lang w:val="uk-UA"/>
        </w:rPr>
        <w:t>кримінальної лабораторії</w:t>
      </w:r>
      <w:r w:rsidR="00990843">
        <w:rPr>
          <w:b/>
          <w:sz w:val="28"/>
          <w:szCs w:val="28"/>
          <w:lang w:val="uk-UA"/>
        </w:rPr>
        <w:t xml:space="preserve"> </w:t>
      </w:r>
    </w:p>
    <w:p w:rsidR="00E07ABB" w:rsidRPr="00071BCD" w:rsidRDefault="00E07ABB" w:rsidP="00990843">
      <w:pPr>
        <w:jc w:val="center"/>
        <w:rPr>
          <w:b/>
          <w:sz w:val="28"/>
          <w:szCs w:val="28"/>
          <w:lang w:val="uk-UA"/>
        </w:rPr>
      </w:pPr>
      <w:r w:rsidRPr="00161995">
        <w:rPr>
          <w:b/>
          <w:sz w:val="28"/>
          <w:szCs w:val="28"/>
          <w:lang w:val="uk-UA"/>
        </w:rPr>
        <w:t>Управління аналітики та обробки інформації</w:t>
      </w:r>
      <w:r w:rsidRPr="00071BCD">
        <w:rPr>
          <w:b/>
          <w:sz w:val="28"/>
          <w:szCs w:val="28"/>
          <w:lang w:val="uk-UA"/>
        </w:rPr>
        <w:t>»</w:t>
      </w:r>
    </w:p>
    <w:p w:rsidR="00E07ABB" w:rsidRPr="00872580" w:rsidRDefault="00E07ABB" w:rsidP="00E07ABB">
      <w:pPr>
        <w:jc w:val="center"/>
        <w:rPr>
          <w:b/>
          <w:sz w:val="28"/>
          <w:szCs w:val="28"/>
          <w:lang w:val="uk-UA"/>
        </w:rPr>
      </w:pPr>
      <w:r w:rsidRPr="00872580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E07ABB" w:rsidRDefault="00E07ABB" w:rsidP="00E07ABB">
      <w:pPr>
        <w:jc w:val="center"/>
        <w:rPr>
          <w:bCs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1"/>
        <w:gridCol w:w="4998"/>
      </w:tblGrid>
      <w:tr w:rsidR="00E07ABB" w:rsidRPr="006B5EA2" w:rsidTr="00820A13">
        <w:tc>
          <w:tcPr>
            <w:tcW w:w="4608" w:type="dxa"/>
          </w:tcPr>
          <w:p w:rsidR="00E07ABB" w:rsidRPr="006B5EA2" w:rsidRDefault="00E07ABB" w:rsidP="00820A1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63" w:type="dxa"/>
          </w:tcPr>
          <w:p w:rsidR="00E07ABB" w:rsidRDefault="00E07ABB" w:rsidP="00820A13">
            <w:pPr>
              <w:rPr>
                <w:lang w:val="uk-UA"/>
              </w:rPr>
            </w:pPr>
            <w:r w:rsidRPr="006B5EA2">
              <w:rPr>
                <w:lang w:val="uk-UA"/>
              </w:rPr>
              <w:t>ЗАТВЕРДЖУЮ</w:t>
            </w:r>
          </w:p>
          <w:p w:rsidR="00790CDD" w:rsidRPr="006B5EA2" w:rsidRDefault="00790CDD" w:rsidP="00820A13">
            <w:pPr>
              <w:rPr>
                <w:lang w:val="uk-UA"/>
              </w:rPr>
            </w:pPr>
          </w:p>
        </w:tc>
      </w:tr>
      <w:tr w:rsidR="00E07ABB" w:rsidRPr="006B5EA2" w:rsidTr="00820A13">
        <w:tc>
          <w:tcPr>
            <w:tcW w:w="4608" w:type="dxa"/>
          </w:tcPr>
          <w:p w:rsidR="00E07ABB" w:rsidRPr="006B5EA2" w:rsidRDefault="00E07ABB" w:rsidP="00820A13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E07ABB" w:rsidRPr="006B5EA2" w:rsidRDefault="00E07ABB" w:rsidP="00820A13">
            <w:pPr>
              <w:rPr>
                <w:b/>
                <w:lang w:val="uk-UA"/>
              </w:rPr>
            </w:pPr>
            <w:r w:rsidRPr="006B5EA2">
              <w:rPr>
                <w:b/>
                <w:lang w:val="uk-UA"/>
              </w:rPr>
              <w:t xml:space="preserve">Директор                                       </w:t>
            </w:r>
            <w:proofErr w:type="spellStart"/>
            <w:r w:rsidRPr="006B5EA2">
              <w:rPr>
                <w:b/>
                <w:lang w:val="uk-UA"/>
              </w:rPr>
              <w:t>А.Ситник</w:t>
            </w:r>
            <w:proofErr w:type="spellEnd"/>
          </w:p>
        </w:tc>
      </w:tr>
      <w:tr w:rsidR="00E07ABB" w:rsidRPr="00B7070A" w:rsidTr="00820A13">
        <w:tc>
          <w:tcPr>
            <w:tcW w:w="4608" w:type="dxa"/>
          </w:tcPr>
          <w:p w:rsidR="00E07ABB" w:rsidRPr="006B5EA2" w:rsidRDefault="00E07ABB" w:rsidP="00820A13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E07ABB" w:rsidRDefault="00E07ABB" w:rsidP="00820A13">
            <w:pPr>
              <w:rPr>
                <w:sz w:val="18"/>
                <w:szCs w:val="28"/>
                <w:lang w:val="uk-UA"/>
              </w:rPr>
            </w:pPr>
            <w:r w:rsidRPr="006B5EA2">
              <w:rPr>
                <w:sz w:val="18"/>
                <w:szCs w:val="28"/>
                <w:lang w:val="uk-UA"/>
              </w:rPr>
              <w:t>(найменування посади, ініціали (ім’я), прізвище та підпис керівника держа</w:t>
            </w:r>
            <w:r>
              <w:rPr>
                <w:sz w:val="18"/>
                <w:szCs w:val="28"/>
                <w:lang w:val="uk-UA"/>
              </w:rPr>
              <w:t>вної служби у державному органі</w:t>
            </w:r>
            <w:r w:rsidRPr="006B5EA2">
              <w:rPr>
                <w:sz w:val="18"/>
                <w:szCs w:val="28"/>
                <w:lang w:val="uk-UA"/>
              </w:rPr>
              <w:t>)</w:t>
            </w:r>
          </w:p>
          <w:p w:rsidR="00E07ABB" w:rsidRPr="006B5EA2" w:rsidRDefault="00E07ABB" w:rsidP="00820A13">
            <w:pPr>
              <w:rPr>
                <w:sz w:val="18"/>
                <w:szCs w:val="28"/>
                <w:lang w:val="uk-UA"/>
              </w:rPr>
            </w:pPr>
          </w:p>
        </w:tc>
      </w:tr>
      <w:tr w:rsidR="00E07ABB" w:rsidRPr="006B5EA2" w:rsidTr="00820A13">
        <w:tc>
          <w:tcPr>
            <w:tcW w:w="4608" w:type="dxa"/>
          </w:tcPr>
          <w:p w:rsidR="00E07ABB" w:rsidRPr="006B5EA2" w:rsidRDefault="00E07ABB" w:rsidP="00820A13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</w:tcPr>
          <w:p w:rsidR="00E07ABB" w:rsidRPr="006B5EA2" w:rsidRDefault="00E07ABB" w:rsidP="00986341">
            <w:pPr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="00986341">
              <w:rPr>
                <w:lang w:val="uk-UA"/>
              </w:rPr>
              <w:t xml:space="preserve">22» лютого </w:t>
            </w:r>
            <w:bookmarkStart w:id="0" w:name="_GoBack"/>
            <w:bookmarkEnd w:id="0"/>
            <w:r>
              <w:rPr>
                <w:lang w:val="uk-UA"/>
              </w:rPr>
              <w:t>2021</w:t>
            </w:r>
            <w:r w:rsidR="00990843">
              <w:rPr>
                <w:lang w:val="uk-UA"/>
              </w:rPr>
              <w:t xml:space="preserve"> року</w:t>
            </w:r>
          </w:p>
        </w:tc>
      </w:tr>
    </w:tbl>
    <w:p w:rsidR="00E07ABB" w:rsidRPr="00872580" w:rsidRDefault="00E07ABB" w:rsidP="00E07ABB">
      <w:pPr>
        <w:jc w:val="center"/>
        <w:rPr>
          <w:bCs/>
          <w:lang w:val="uk-UA"/>
        </w:rPr>
      </w:pP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3317"/>
        <w:gridCol w:w="5727"/>
      </w:tblGrid>
      <w:tr w:rsidR="00E07ABB" w:rsidRPr="00872580" w:rsidTr="006E001B">
        <w:tc>
          <w:tcPr>
            <w:tcW w:w="756" w:type="dxa"/>
          </w:tcPr>
          <w:p w:rsidR="00E07ABB" w:rsidRPr="00872580" w:rsidRDefault="00DF6192" w:rsidP="00DF619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</w:t>
            </w:r>
            <w:r w:rsidR="00E07ABB" w:rsidRPr="00872580">
              <w:rPr>
                <w:b/>
                <w:bCs/>
                <w:lang w:val="uk-UA"/>
              </w:rPr>
              <w:t>І</w:t>
            </w:r>
          </w:p>
        </w:tc>
        <w:tc>
          <w:tcPr>
            <w:tcW w:w="9044" w:type="dxa"/>
            <w:gridSpan w:val="2"/>
          </w:tcPr>
          <w:p w:rsidR="00E07ABB" w:rsidRPr="00872580" w:rsidRDefault="00E07ABB" w:rsidP="00820A13">
            <w:pPr>
              <w:jc w:val="center"/>
              <w:rPr>
                <w:b/>
                <w:bCs/>
                <w:lang w:val="uk-UA"/>
              </w:rPr>
            </w:pPr>
            <w:r w:rsidRPr="00872580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E07ABB" w:rsidRPr="00872580" w:rsidTr="00DF6192">
        <w:tc>
          <w:tcPr>
            <w:tcW w:w="756" w:type="dxa"/>
          </w:tcPr>
          <w:p w:rsidR="00E07ABB" w:rsidRPr="00872580" w:rsidRDefault="00E07ABB" w:rsidP="00DF6192">
            <w:pPr>
              <w:numPr>
                <w:ilvl w:val="0"/>
                <w:numId w:val="1"/>
              </w:numPr>
              <w:tabs>
                <w:tab w:val="clear" w:pos="360"/>
              </w:tabs>
              <w:jc w:val="center"/>
              <w:rPr>
                <w:lang w:val="uk-UA"/>
              </w:rPr>
            </w:pPr>
          </w:p>
        </w:tc>
        <w:tc>
          <w:tcPr>
            <w:tcW w:w="3317" w:type="dxa"/>
          </w:tcPr>
          <w:p w:rsidR="00E07ABB" w:rsidRPr="00872580" w:rsidRDefault="00E07ABB" w:rsidP="00820A13">
            <w:pPr>
              <w:rPr>
                <w:lang w:val="uk-UA"/>
              </w:rPr>
            </w:pPr>
            <w:r w:rsidRPr="00872580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727" w:type="dxa"/>
          </w:tcPr>
          <w:p w:rsidR="00E07ABB" w:rsidRPr="00872580" w:rsidRDefault="00E07ABB" w:rsidP="00990843">
            <w:pPr>
              <w:tabs>
                <w:tab w:val="left" w:pos="327"/>
              </w:tabs>
              <w:rPr>
                <w:lang w:val="uk-UA"/>
              </w:rPr>
            </w:pPr>
            <w:r w:rsidRPr="00872580">
              <w:rPr>
                <w:lang w:val="uk-UA"/>
              </w:rPr>
              <w:t>Національне антикорупційне бюро України</w:t>
            </w:r>
            <w:r w:rsidR="00990843">
              <w:rPr>
                <w:lang w:val="uk-UA"/>
              </w:rPr>
              <w:t xml:space="preserve">                         (далі – Національне бюро)</w:t>
            </w:r>
          </w:p>
        </w:tc>
      </w:tr>
      <w:tr w:rsidR="00E07ABB" w:rsidRPr="00872580" w:rsidTr="00DF6192">
        <w:tc>
          <w:tcPr>
            <w:tcW w:w="756" w:type="dxa"/>
          </w:tcPr>
          <w:p w:rsidR="00E07ABB" w:rsidRPr="00872580" w:rsidRDefault="00E07ABB" w:rsidP="00DF6192">
            <w:pPr>
              <w:numPr>
                <w:ilvl w:val="0"/>
                <w:numId w:val="1"/>
              </w:numPr>
              <w:tabs>
                <w:tab w:val="clear" w:pos="360"/>
              </w:tabs>
              <w:jc w:val="center"/>
              <w:rPr>
                <w:lang w:val="uk-UA"/>
              </w:rPr>
            </w:pPr>
          </w:p>
        </w:tc>
        <w:tc>
          <w:tcPr>
            <w:tcW w:w="3317" w:type="dxa"/>
          </w:tcPr>
          <w:p w:rsidR="00E07ABB" w:rsidRPr="00872580" w:rsidRDefault="00E07ABB" w:rsidP="00820A13">
            <w:pPr>
              <w:rPr>
                <w:lang w:val="uk-UA"/>
              </w:rPr>
            </w:pPr>
            <w:r w:rsidRPr="00872580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727" w:type="dxa"/>
          </w:tcPr>
          <w:p w:rsidR="00E07ABB" w:rsidRPr="004D2C73" w:rsidRDefault="00990843" w:rsidP="00820A13">
            <w:pPr>
              <w:tabs>
                <w:tab w:val="left" w:pos="342"/>
              </w:tabs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В</w:t>
            </w:r>
            <w:r w:rsidR="00E07ABB" w:rsidRPr="00C753B8">
              <w:rPr>
                <w:bCs/>
                <w:lang w:val="uk-UA"/>
              </w:rPr>
              <w:t xml:space="preserve">ідділ детективів </w:t>
            </w:r>
            <w:r w:rsidR="006E001B" w:rsidRPr="0054076A">
              <w:rPr>
                <w:bCs/>
                <w:lang w:val="uk-UA"/>
              </w:rPr>
              <w:t>кримінальної лабораторії</w:t>
            </w:r>
            <w:r w:rsidR="00E07ABB" w:rsidRPr="00161995">
              <w:rPr>
                <w:bCs/>
              </w:rPr>
              <w:t xml:space="preserve"> </w:t>
            </w:r>
            <w:r w:rsidR="00E07ABB" w:rsidRPr="00161995">
              <w:rPr>
                <w:bCs/>
                <w:lang w:val="uk-UA"/>
              </w:rPr>
              <w:t>Управління аналітики та обробки інформації</w:t>
            </w:r>
            <w:r w:rsidR="00E07ABB" w:rsidRPr="004D2C73">
              <w:rPr>
                <w:lang w:val="uk-UA"/>
              </w:rPr>
              <w:t xml:space="preserve">   </w:t>
            </w:r>
          </w:p>
        </w:tc>
      </w:tr>
      <w:tr w:rsidR="00E07ABB" w:rsidRPr="00872580" w:rsidTr="00DF6192">
        <w:tc>
          <w:tcPr>
            <w:tcW w:w="756" w:type="dxa"/>
          </w:tcPr>
          <w:p w:rsidR="00E07ABB" w:rsidRPr="00872580" w:rsidRDefault="00E07ABB" w:rsidP="00DF6192">
            <w:pPr>
              <w:numPr>
                <w:ilvl w:val="0"/>
                <w:numId w:val="1"/>
              </w:numPr>
              <w:tabs>
                <w:tab w:val="clear" w:pos="360"/>
              </w:tabs>
              <w:jc w:val="center"/>
              <w:rPr>
                <w:lang w:val="uk-UA"/>
              </w:rPr>
            </w:pPr>
          </w:p>
        </w:tc>
        <w:tc>
          <w:tcPr>
            <w:tcW w:w="3317" w:type="dxa"/>
          </w:tcPr>
          <w:p w:rsidR="00E07ABB" w:rsidRPr="00872580" w:rsidRDefault="00E07ABB" w:rsidP="00820A13">
            <w:pPr>
              <w:rPr>
                <w:lang w:val="uk-UA"/>
              </w:rPr>
            </w:pPr>
            <w:r w:rsidRPr="00872580">
              <w:rPr>
                <w:lang w:val="uk-UA"/>
              </w:rPr>
              <w:t>Найменування посади</w:t>
            </w:r>
          </w:p>
        </w:tc>
        <w:tc>
          <w:tcPr>
            <w:tcW w:w="5727" w:type="dxa"/>
          </w:tcPr>
          <w:p w:rsidR="00E07ABB" w:rsidRPr="00872580" w:rsidRDefault="00E07ABB" w:rsidP="00820A13">
            <w:pPr>
              <w:tabs>
                <w:tab w:val="left" w:pos="327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Старший детектив Національного бюро</w:t>
            </w:r>
          </w:p>
        </w:tc>
      </w:tr>
      <w:tr w:rsidR="00E07ABB" w:rsidRPr="00872580" w:rsidTr="00DF6192">
        <w:tc>
          <w:tcPr>
            <w:tcW w:w="756" w:type="dxa"/>
          </w:tcPr>
          <w:p w:rsidR="00E07ABB" w:rsidRPr="00872580" w:rsidRDefault="00E07ABB" w:rsidP="00DF6192">
            <w:pPr>
              <w:numPr>
                <w:ilvl w:val="0"/>
                <w:numId w:val="1"/>
              </w:numPr>
              <w:tabs>
                <w:tab w:val="clear" w:pos="360"/>
              </w:tabs>
              <w:jc w:val="center"/>
              <w:rPr>
                <w:caps/>
                <w:lang w:val="uk-UA"/>
              </w:rPr>
            </w:pPr>
          </w:p>
        </w:tc>
        <w:tc>
          <w:tcPr>
            <w:tcW w:w="3317" w:type="dxa"/>
          </w:tcPr>
          <w:p w:rsidR="00E07ABB" w:rsidRPr="00FA0179" w:rsidRDefault="00E07ABB" w:rsidP="00820A13">
            <w:pPr>
              <w:rPr>
                <w:caps/>
                <w:lang w:val="uk-UA"/>
              </w:rPr>
            </w:pPr>
            <w:r>
              <w:rPr>
                <w:lang w:val="uk-UA"/>
              </w:rPr>
              <w:t>Категорія</w:t>
            </w:r>
            <w:r w:rsidRPr="00FA0179">
              <w:rPr>
                <w:lang w:val="uk-UA"/>
              </w:rPr>
              <w:t xml:space="preserve"> посади </w:t>
            </w:r>
          </w:p>
        </w:tc>
        <w:tc>
          <w:tcPr>
            <w:tcW w:w="5727" w:type="dxa"/>
          </w:tcPr>
          <w:p w:rsidR="00E07ABB" w:rsidRPr="00FA0179" w:rsidRDefault="00E07ABB" w:rsidP="00820A13">
            <w:pPr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Pr="00D201B3">
              <w:rPr>
                <w:lang w:val="uk-UA"/>
              </w:rPr>
              <w:t>В</w:t>
            </w:r>
            <w:r>
              <w:rPr>
                <w:lang w:val="uk-UA"/>
              </w:rPr>
              <w:t>»</w:t>
            </w:r>
          </w:p>
        </w:tc>
      </w:tr>
      <w:tr w:rsidR="00E07ABB" w:rsidRPr="00986341" w:rsidTr="00DF6192">
        <w:tc>
          <w:tcPr>
            <w:tcW w:w="756" w:type="dxa"/>
          </w:tcPr>
          <w:p w:rsidR="00E07ABB" w:rsidRPr="00872580" w:rsidRDefault="00E07ABB" w:rsidP="00DF6192">
            <w:pPr>
              <w:numPr>
                <w:ilvl w:val="0"/>
                <w:numId w:val="1"/>
              </w:numPr>
              <w:tabs>
                <w:tab w:val="clear" w:pos="360"/>
              </w:tabs>
              <w:jc w:val="center"/>
              <w:rPr>
                <w:caps/>
                <w:lang w:val="uk-UA"/>
              </w:rPr>
            </w:pPr>
          </w:p>
        </w:tc>
        <w:tc>
          <w:tcPr>
            <w:tcW w:w="3317" w:type="dxa"/>
          </w:tcPr>
          <w:p w:rsidR="00E07ABB" w:rsidRPr="00872580" w:rsidRDefault="00E07ABB" w:rsidP="00820A13">
            <w:pPr>
              <w:rPr>
                <w:caps/>
                <w:lang w:val="uk-UA"/>
              </w:rPr>
            </w:pPr>
            <w:r w:rsidRPr="00872580">
              <w:rPr>
                <w:lang w:val="uk-UA"/>
              </w:rPr>
              <w:t>Мета посади</w:t>
            </w:r>
          </w:p>
        </w:tc>
        <w:tc>
          <w:tcPr>
            <w:tcW w:w="5727" w:type="dxa"/>
          </w:tcPr>
          <w:p w:rsidR="00E07ABB" w:rsidRPr="00872580" w:rsidRDefault="00E07ABB" w:rsidP="00820A13">
            <w:pPr>
              <w:pStyle w:val="consplusnormal"/>
              <w:shd w:val="clear" w:color="auto" w:fill="FFFFFF"/>
              <w:tabs>
                <w:tab w:val="left" w:pos="327"/>
              </w:tabs>
              <w:spacing w:before="0" w:beforeAutospacing="0" w:after="0" w:afterAutospacing="0"/>
              <w:jc w:val="both"/>
            </w:pPr>
            <w:r>
              <w:t>Здійснення діяльності, спрямованої на збір, обробку та аналіз інформації, необхідної для  виконання завдань Національного антикорупційного бюро України, попередження та в</w:t>
            </w:r>
            <w:r w:rsidRPr="00A143F8">
              <w:t>иявлення</w:t>
            </w:r>
            <w:r>
              <w:t xml:space="preserve"> кримінальних корупційних </w:t>
            </w:r>
            <w:r w:rsidRPr="00A143F8">
              <w:t xml:space="preserve">правопорушень, віднесених до підслідності Національного </w:t>
            </w:r>
            <w:r>
              <w:t>антикорупційного бюро України.</w:t>
            </w:r>
          </w:p>
        </w:tc>
      </w:tr>
      <w:tr w:rsidR="006E001B" w:rsidRPr="00872580" w:rsidTr="00DF6192">
        <w:tc>
          <w:tcPr>
            <w:tcW w:w="756" w:type="dxa"/>
          </w:tcPr>
          <w:p w:rsidR="006E001B" w:rsidRPr="00872580" w:rsidRDefault="006E001B" w:rsidP="00DF6192">
            <w:pPr>
              <w:numPr>
                <w:ilvl w:val="0"/>
                <w:numId w:val="1"/>
              </w:numPr>
              <w:tabs>
                <w:tab w:val="clear" w:pos="360"/>
              </w:tabs>
              <w:jc w:val="center"/>
              <w:rPr>
                <w:lang w:val="uk-UA"/>
              </w:rPr>
            </w:pPr>
          </w:p>
        </w:tc>
        <w:tc>
          <w:tcPr>
            <w:tcW w:w="3317" w:type="dxa"/>
          </w:tcPr>
          <w:p w:rsidR="006E001B" w:rsidRPr="00872580" w:rsidRDefault="006E001B" w:rsidP="006E001B">
            <w:pPr>
              <w:rPr>
                <w:lang w:val="uk-UA"/>
              </w:rPr>
            </w:pPr>
            <w:r w:rsidRPr="00872580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727" w:type="dxa"/>
          </w:tcPr>
          <w:p w:rsidR="006E001B" w:rsidRPr="006E001B" w:rsidRDefault="006E001B" w:rsidP="006E001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537">
              <w:rPr>
                <w:rFonts w:ascii="Times New Roman" w:hAnsi="Times New Roman"/>
                <w:sz w:val="24"/>
                <w:szCs w:val="24"/>
              </w:rPr>
              <w:t>здійснення заходів із збору або одержання цифрової інформації (даних), направлених на виявлення кримінальних  правопорушень, віднесених до підслідності Національного антикорупційного бюро України, з електронних носіїв (ПК, серверів, телефонів тощо) та мережі Інтернет;</w:t>
            </w:r>
          </w:p>
          <w:p w:rsidR="006E001B" w:rsidRPr="006E001B" w:rsidRDefault="00F5045E" w:rsidP="006E001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E001B" w:rsidRPr="006E001B">
              <w:rPr>
                <w:rFonts w:ascii="Times New Roman" w:hAnsi="Times New Roman"/>
                <w:sz w:val="24"/>
                <w:szCs w:val="24"/>
              </w:rPr>
              <w:t>аписання запитів</w:t>
            </w:r>
            <w:r w:rsidR="00A401E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="00A401EE">
              <w:rPr>
                <w:rFonts w:ascii="Times New Roman" w:hAnsi="Times New Roman"/>
                <w:sz w:val="24"/>
                <w:szCs w:val="24"/>
              </w:rPr>
              <w:t>до баз даних</w:t>
            </w:r>
            <w:r w:rsidR="006E001B" w:rsidRPr="006E001B">
              <w:rPr>
                <w:rFonts w:ascii="Times New Roman" w:hAnsi="Times New Roman"/>
                <w:sz w:val="24"/>
                <w:szCs w:val="24"/>
              </w:rPr>
              <w:t xml:space="preserve">, оглядів, </w:t>
            </w:r>
            <w:proofErr w:type="spellStart"/>
            <w:r w:rsidR="006E001B" w:rsidRPr="006E001B">
              <w:rPr>
                <w:rFonts w:ascii="Times New Roman" w:hAnsi="Times New Roman"/>
                <w:sz w:val="24"/>
                <w:szCs w:val="24"/>
              </w:rPr>
              <w:t>скриптів</w:t>
            </w:r>
            <w:proofErr w:type="spellEnd"/>
            <w:r w:rsidR="006E001B" w:rsidRPr="006E001B">
              <w:rPr>
                <w:rFonts w:ascii="Times New Roman" w:hAnsi="Times New Roman"/>
                <w:sz w:val="24"/>
                <w:szCs w:val="24"/>
              </w:rPr>
              <w:t>, процедур, тригерів</w:t>
            </w:r>
            <w:r w:rsidR="00A401EE" w:rsidRPr="00990843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6E001B" w:rsidRDefault="006E001B" w:rsidP="006E001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впровадження та конфігурування </w:t>
            </w:r>
            <w:r w:rsidRPr="0054076A">
              <w:rPr>
                <w:rFonts w:ascii="Times New Roman" w:hAnsi="Times New Roman"/>
                <w:sz w:val="24"/>
                <w:szCs w:val="24"/>
              </w:rPr>
              <w:t>засобів накопичення, узагальнення та гарантованого зберігання інформації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E001B" w:rsidRDefault="006E001B" w:rsidP="006E001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76A">
              <w:rPr>
                <w:rFonts w:ascii="Times New Roman" w:hAnsi="Times New Roman"/>
                <w:sz w:val="24"/>
                <w:szCs w:val="24"/>
              </w:rPr>
              <w:t>розробка форм та процесів програмного забезпечення накопичення, узагальнення та гарантованого зберігання інформації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E001B" w:rsidRPr="0054076A" w:rsidRDefault="006E001B" w:rsidP="006E001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76A">
              <w:rPr>
                <w:rFonts w:ascii="Times New Roman" w:hAnsi="Times New Roman"/>
                <w:sz w:val="24"/>
                <w:szCs w:val="24"/>
              </w:rPr>
              <w:t>управління процесами збору та аудиту даних з метою забезпечення високої якості даних;</w:t>
            </w:r>
          </w:p>
          <w:p w:rsidR="006E001B" w:rsidRPr="0054076A" w:rsidRDefault="006E001B" w:rsidP="006E001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76A">
              <w:rPr>
                <w:rFonts w:ascii="Times New Roman" w:hAnsi="Times New Roman"/>
                <w:sz w:val="24"/>
                <w:szCs w:val="24"/>
              </w:rPr>
              <w:t xml:space="preserve"> розробка пропозицій щодо впровадження та використання інформаційно-аналітичних систем;</w:t>
            </w:r>
          </w:p>
          <w:p w:rsidR="006E001B" w:rsidRPr="0054076A" w:rsidRDefault="006E001B" w:rsidP="006E001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76A">
              <w:rPr>
                <w:rFonts w:ascii="Times New Roman" w:hAnsi="Times New Roman"/>
                <w:sz w:val="24"/>
                <w:szCs w:val="24"/>
              </w:rPr>
              <w:t xml:space="preserve">розробка та реалізація політик, процедур, механізмів, стандартів, </w:t>
            </w:r>
            <w:proofErr w:type="spellStart"/>
            <w:r w:rsidRPr="0054076A">
              <w:rPr>
                <w:rFonts w:ascii="Times New Roman" w:hAnsi="Times New Roman"/>
                <w:sz w:val="24"/>
                <w:szCs w:val="24"/>
              </w:rPr>
              <w:t>архітектур</w:t>
            </w:r>
            <w:proofErr w:type="spellEnd"/>
            <w:r w:rsidRPr="0054076A">
              <w:rPr>
                <w:rFonts w:ascii="Times New Roman" w:hAnsi="Times New Roman"/>
                <w:sz w:val="24"/>
                <w:szCs w:val="24"/>
              </w:rPr>
              <w:t xml:space="preserve"> для ефективного управління життєвим циклом даних, що використовуються в практиці </w:t>
            </w:r>
            <w:r w:rsidR="00F5045E">
              <w:rPr>
                <w:rFonts w:ascii="Times New Roman" w:hAnsi="Times New Roman"/>
                <w:sz w:val="24"/>
                <w:szCs w:val="24"/>
              </w:rPr>
              <w:t>Національного бюро</w:t>
            </w:r>
            <w:r w:rsidRPr="0054076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E001B" w:rsidRPr="0054076A" w:rsidRDefault="006E001B" w:rsidP="006E001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76A">
              <w:rPr>
                <w:rFonts w:ascii="Times New Roman" w:hAnsi="Times New Roman"/>
                <w:sz w:val="24"/>
                <w:szCs w:val="24"/>
              </w:rPr>
              <w:t>активна участь у розробці архітектури та створенні програмного забезпечення;</w:t>
            </w:r>
          </w:p>
          <w:p w:rsidR="006E001B" w:rsidRPr="0054076A" w:rsidRDefault="006E001B" w:rsidP="006E001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76A">
              <w:rPr>
                <w:rFonts w:ascii="Times New Roman" w:hAnsi="Times New Roman"/>
                <w:sz w:val="24"/>
                <w:szCs w:val="24"/>
              </w:rPr>
              <w:lastRenderedPageBreak/>
              <w:t>розробка, впровадження та використання способів, методів, інструментів збору та обробки інформації;</w:t>
            </w:r>
          </w:p>
          <w:p w:rsidR="006E001B" w:rsidRPr="0054076A" w:rsidRDefault="006E001B" w:rsidP="006E001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76A">
              <w:rPr>
                <w:rFonts w:ascii="Times New Roman" w:hAnsi="Times New Roman"/>
                <w:sz w:val="24"/>
                <w:szCs w:val="24"/>
              </w:rPr>
              <w:t>участь у міжвідомчій взаємодії;</w:t>
            </w:r>
          </w:p>
          <w:p w:rsidR="006E001B" w:rsidRPr="005E62EA" w:rsidRDefault="006E001B" w:rsidP="006E001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76A">
              <w:rPr>
                <w:rFonts w:ascii="Times New Roman" w:hAnsi="Times New Roman"/>
                <w:sz w:val="24"/>
                <w:szCs w:val="24"/>
              </w:rPr>
              <w:t>внесення на розгляд керівництва пропозицій щодо вдосконалення роботи відділу.</w:t>
            </w:r>
          </w:p>
        </w:tc>
      </w:tr>
      <w:tr w:rsidR="00E07ABB" w:rsidRPr="00872580" w:rsidTr="006E001B">
        <w:tc>
          <w:tcPr>
            <w:tcW w:w="756" w:type="dxa"/>
          </w:tcPr>
          <w:p w:rsidR="00E07ABB" w:rsidRPr="00DF6192" w:rsidRDefault="00E07ABB" w:rsidP="00DF6192">
            <w:pPr>
              <w:jc w:val="center"/>
              <w:rPr>
                <w:b/>
                <w:lang w:val="uk-UA"/>
              </w:rPr>
            </w:pPr>
            <w:r w:rsidRPr="00DF6192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9044" w:type="dxa"/>
            <w:gridSpan w:val="2"/>
          </w:tcPr>
          <w:p w:rsidR="00E07ABB" w:rsidRPr="000E79C2" w:rsidRDefault="00E07ABB" w:rsidP="00820A13">
            <w:pPr>
              <w:tabs>
                <w:tab w:val="left" w:pos="327"/>
              </w:tabs>
              <w:jc w:val="center"/>
              <w:rPr>
                <w:b/>
                <w:lang w:val="uk-UA"/>
              </w:rPr>
            </w:pPr>
            <w:r w:rsidRPr="000E79C2">
              <w:rPr>
                <w:b/>
                <w:lang w:val="uk-UA"/>
              </w:rPr>
              <w:t>КВАЛІФІКАЦІЙНІ ВИМОГИ</w:t>
            </w:r>
          </w:p>
        </w:tc>
      </w:tr>
      <w:tr w:rsidR="00E07ABB" w:rsidRPr="00872580" w:rsidTr="006E001B">
        <w:tc>
          <w:tcPr>
            <w:tcW w:w="9800" w:type="dxa"/>
            <w:gridSpan w:val="3"/>
          </w:tcPr>
          <w:p w:rsidR="00E07ABB" w:rsidRPr="00872580" w:rsidRDefault="00E07ABB" w:rsidP="00820A13">
            <w:pPr>
              <w:numPr>
                <w:ilvl w:val="3"/>
                <w:numId w:val="1"/>
              </w:numPr>
              <w:tabs>
                <w:tab w:val="clear" w:pos="2520"/>
              </w:tabs>
              <w:ind w:left="720"/>
              <w:jc w:val="center"/>
              <w:rPr>
                <w:lang w:val="uk-UA"/>
              </w:rPr>
            </w:pPr>
            <w:r w:rsidRPr="006E5B7E">
              <w:rPr>
                <w:rFonts w:eastAsia="Times New Roman"/>
                <w:i/>
                <w:lang w:val="uk-UA"/>
              </w:rPr>
              <w:t>Загальні вимоги</w:t>
            </w:r>
          </w:p>
        </w:tc>
      </w:tr>
      <w:tr w:rsidR="00E07ABB" w:rsidRPr="00D47F83" w:rsidTr="006E001B">
        <w:tc>
          <w:tcPr>
            <w:tcW w:w="756" w:type="dxa"/>
            <w:vMerge w:val="restart"/>
          </w:tcPr>
          <w:p w:rsidR="00E07ABB" w:rsidRPr="00872580" w:rsidRDefault="00E07ABB" w:rsidP="00DF6192">
            <w:pPr>
              <w:jc w:val="center"/>
              <w:rPr>
                <w:lang w:val="uk-UA"/>
              </w:rPr>
            </w:pPr>
            <w:r w:rsidRPr="00872580">
              <w:rPr>
                <w:lang w:val="uk-UA"/>
              </w:rPr>
              <w:t>1.1</w:t>
            </w:r>
          </w:p>
        </w:tc>
        <w:tc>
          <w:tcPr>
            <w:tcW w:w="3317" w:type="dxa"/>
          </w:tcPr>
          <w:p w:rsidR="00E07ABB" w:rsidRPr="00872580" w:rsidRDefault="00E07ABB" w:rsidP="00820A13">
            <w:pPr>
              <w:rPr>
                <w:lang w:val="uk-UA"/>
              </w:rPr>
            </w:pPr>
            <w:r w:rsidRPr="00872580">
              <w:rPr>
                <w:lang w:val="uk-UA"/>
              </w:rPr>
              <w:t>Освіта</w:t>
            </w:r>
          </w:p>
        </w:tc>
        <w:tc>
          <w:tcPr>
            <w:tcW w:w="5727" w:type="dxa"/>
          </w:tcPr>
          <w:p w:rsidR="00E07ABB" w:rsidRPr="00872580" w:rsidRDefault="00E07ABB" w:rsidP="00990843">
            <w:pPr>
              <w:tabs>
                <w:tab w:val="left" w:pos="32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D47F83">
              <w:rPr>
                <w:lang w:val="uk-UA"/>
              </w:rPr>
              <w:t xml:space="preserve">ища </w:t>
            </w:r>
          </w:p>
        </w:tc>
      </w:tr>
      <w:tr w:rsidR="00E07ABB" w:rsidRPr="00B7070A" w:rsidTr="006E001B">
        <w:tc>
          <w:tcPr>
            <w:tcW w:w="756" w:type="dxa"/>
            <w:vMerge/>
          </w:tcPr>
          <w:p w:rsidR="00E07ABB" w:rsidRPr="00872580" w:rsidRDefault="00E07ABB" w:rsidP="00DF6192">
            <w:pPr>
              <w:jc w:val="center"/>
              <w:rPr>
                <w:lang w:val="uk-UA"/>
              </w:rPr>
            </w:pPr>
          </w:p>
        </w:tc>
        <w:tc>
          <w:tcPr>
            <w:tcW w:w="3317" w:type="dxa"/>
          </w:tcPr>
          <w:p w:rsidR="00E07ABB" w:rsidRPr="00872580" w:rsidRDefault="00E07ABB" w:rsidP="00820A13">
            <w:pPr>
              <w:rPr>
                <w:lang w:val="uk-UA"/>
              </w:rPr>
            </w:pPr>
            <w:r w:rsidRPr="00D47F83">
              <w:rPr>
                <w:lang w:val="uk-UA"/>
              </w:rPr>
              <w:t>Ступінь вищої освіти</w:t>
            </w:r>
          </w:p>
        </w:tc>
        <w:tc>
          <w:tcPr>
            <w:tcW w:w="5727" w:type="dxa"/>
          </w:tcPr>
          <w:p w:rsidR="00E07ABB" w:rsidRPr="00180F0D" w:rsidRDefault="00E07ABB" w:rsidP="00820A13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5F4BFE">
              <w:rPr>
                <w:lang w:val="uk-UA"/>
              </w:rPr>
              <w:t>Магістр (спеціаліст), бака</w:t>
            </w:r>
            <w:r w:rsidR="00990843">
              <w:rPr>
                <w:lang w:val="uk-UA"/>
              </w:rPr>
              <w:t>лавр (дипломований після 2015 року</w:t>
            </w:r>
            <w:r w:rsidRPr="005F4BFE">
              <w:rPr>
                <w:lang w:val="uk-UA"/>
              </w:rPr>
              <w:t>)</w:t>
            </w:r>
          </w:p>
        </w:tc>
      </w:tr>
      <w:tr w:rsidR="00E07ABB" w:rsidRPr="00C22C6A" w:rsidTr="006E001B">
        <w:tc>
          <w:tcPr>
            <w:tcW w:w="756" w:type="dxa"/>
          </w:tcPr>
          <w:p w:rsidR="00E07ABB" w:rsidRPr="00872580" w:rsidRDefault="00E07ABB" w:rsidP="00DF6192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1.2</w:t>
            </w:r>
          </w:p>
        </w:tc>
        <w:tc>
          <w:tcPr>
            <w:tcW w:w="3317" w:type="dxa"/>
          </w:tcPr>
          <w:p w:rsidR="00E07ABB" w:rsidRPr="00E10C4C" w:rsidRDefault="00E07ABB" w:rsidP="00820A13">
            <w:pPr>
              <w:rPr>
                <w:caps/>
              </w:rPr>
            </w:pPr>
            <w:r w:rsidRPr="00E10C4C">
              <w:rPr>
                <w:lang w:val="uk-UA"/>
              </w:rPr>
              <w:t>Стаж роботи  (тривалість у роках, у тому числі на посадах певної категорії)</w:t>
            </w:r>
          </w:p>
        </w:tc>
        <w:tc>
          <w:tcPr>
            <w:tcW w:w="5727" w:type="dxa"/>
          </w:tcPr>
          <w:p w:rsidR="00E07ABB" w:rsidRPr="00E10C4C" w:rsidRDefault="00E07ABB" w:rsidP="00790CDD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790CDD">
              <w:rPr>
                <w:lang w:val="uk-UA"/>
              </w:rPr>
              <w:t xml:space="preserve">Стаж роботи </w:t>
            </w:r>
            <w:r w:rsidR="00790CDD" w:rsidRPr="00790CDD">
              <w:rPr>
                <w:spacing w:val="-4"/>
                <w:shd w:val="clear" w:color="auto" w:fill="FFFFFF"/>
                <w:lang w:val="uk-UA"/>
              </w:rPr>
              <w:t>у</w:t>
            </w:r>
            <w:r w:rsidR="00790CDD">
              <w:rPr>
                <w:spacing w:val="-4"/>
                <w:shd w:val="clear" w:color="auto" w:fill="FFFFFF"/>
                <w:lang w:val="uk-UA"/>
              </w:rPr>
              <w:t xml:space="preserve"> галузі інформаційних технологій тривалістю не менше трьох років протягом останніх п’яти років.</w:t>
            </w:r>
          </w:p>
        </w:tc>
      </w:tr>
      <w:tr w:rsidR="00E07ABB" w:rsidRPr="00C22C6A" w:rsidTr="006E001B">
        <w:tc>
          <w:tcPr>
            <w:tcW w:w="756" w:type="dxa"/>
          </w:tcPr>
          <w:p w:rsidR="00E07ABB" w:rsidRPr="00394308" w:rsidDel="00E7634A" w:rsidRDefault="00E07ABB" w:rsidP="00DF6192">
            <w:pPr>
              <w:jc w:val="center"/>
              <w:rPr>
                <w:caps/>
                <w:lang w:val="uk-UA"/>
              </w:rPr>
            </w:pPr>
            <w:r w:rsidRPr="00394308">
              <w:rPr>
                <w:caps/>
                <w:lang w:val="uk-UA"/>
              </w:rPr>
              <w:t>1.3</w:t>
            </w:r>
          </w:p>
        </w:tc>
        <w:tc>
          <w:tcPr>
            <w:tcW w:w="3317" w:type="dxa"/>
          </w:tcPr>
          <w:p w:rsidR="00E07ABB" w:rsidRPr="00394308" w:rsidDel="00E7634A" w:rsidRDefault="00E07ABB" w:rsidP="00820A13">
            <w:pPr>
              <w:rPr>
                <w:lang w:val="uk-UA"/>
              </w:rPr>
            </w:pPr>
            <w:r w:rsidRPr="00394308">
              <w:rPr>
                <w:lang w:val="uk-UA"/>
              </w:rPr>
              <w:t>Володіння державною мовою</w:t>
            </w:r>
          </w:p>
        </w:tc>
        <w:tc>
          <w:tcPr>
            <w:tcW w:w="5727" w:type="dxa"/>
          </w:tcPr>
          <w:p w:rsidR="00E07ABB" w:rsidRPr="00573F2C" w:rsidRDefault="00990843" w:rsidP="00820A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Вільно</w:t>
            </w:r>
          </w:p>
        </w:tc>
      </w:tr>
      <w:tr w:rsidR="00E07ABB" w:rsidRPr="00C22C6A" w:rsidTr="006E001B">
        <w:tc>
          <w:tcPr>
            <w:tcW w:w="756" w:type="dxa"/>
          </w:tcPr>
          <w:p w:rsidR="00E07ABB" w:rsidRPr="00394308" w:rsidRDefault="00E07ABB" w:rsidP="00DF6192">
            <w:pPr>
              <w:jc w:val="center"/>
              <w:rPr>
                <w:caps/>
                <w:lang w:val="uk-UA"/>
              </w:rPr>
            </w:pPr>
            <w:r w:rsidRPr="00394308">
              <w:rPr>
                <w:caps/>
                <w:lang w:val="uk-UA"/>
              </w:rPr>
              <w:t>1.4</w:t>
            </w:r>
          </w:p>
        </w:tc>
        <w:tc>
          <w:tcPr>
            <w:tcW w:w="3317" w:type="dxa"/>
          </w:tcPr>
          <w:p w:rsidR="00E07ABB" w:rsidRPr="00394308" w:rsidRDefault="00E07ABB" w:rsidP="00820A13">
            <w:pPr>
              <w:rPr>
                <w:lang w:val="uk-UA"/>
              </w:rPr>
            </w:pPr>
            <w:r w:rsidRPr="00394308">
              <w:rPr>
                <w:lang w:val="uk-UA" w:eastAsia="uk-UA"/>
              </w:rPr>
              <w:t xml:space="preserve">Володіння іноземними мовами </w:t>
            </w:r>
          </w:p>
        </w:tc>
        <w:tc>
          <w:tcPr>
            <w:tcW w:w="5727" w:type="dxa"/>
          </w:tcPr>
          <w:p w:rsidR="00E07ABB" w:rsidRPr="00394308" w:rsidRDefault="00E07ABB" w:rsidP="00820A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Вільне володіння англійською мовою (на рівні не нижче </w:t>
            </w:r>
            <w:r>
              <w:rPr>
                <w:lang w:val="en-US"/>
              </w:rPr>
              <w:t>Upper</w:t>
            </w:r>
            <w:r w:rsidRPr="002F5E1E">
              <w:rPr>
                <w:lang w:val="uk-UA"/>
              </w:rPr>
              <w:t>-</w:t>
            </w:r>
            <w:r>
              <w:rPr>
                <w:lang w:val="en-US"/>
              </w:rPr>
              <w:t>Intermediate</w:t>
            </w:r>
            <w:r w:rsidRPr="002F5E1E">
              <w:rPr>
                <w:lang w:val="uk-UA"/>
              </w:rPr>
              <w:t xml:space="preserve">). </w:t>
            </w:r>
            <w:r>
              <w:rPr>
                <w:lang w:val="uk-UA"/>
              </w:rPr>
              <w:t xml:space="preserve">Володіння іншими мовами є перевагою. </w:t>
            </w:r>
          </w:p>
        </w:tc>
      </w:tr>
      <w:tr w:rsidR="00E07ABB" w:rsidRPr="00C22C6A" w:rsidTr="006E001B">
        <w:tc>
          <w:tcPr>
            <w:tcW w:w="756" w:type="dxa"/>
          </w:tcPr>
          <w:p w:rsidR="00E07ABB" w:rsidRPr="00394308" w:rsidRDefault="00E07ABB" w:rsidP="00DF6192">
            <w:pPr>
              <w:jc w:val="center"/>
              <w:rPr>
                <w:caps/>
                <w:lang w:val="uk-UA"/>
              </w:rPr>
            </w:pPr>
            <w:r w:rsidRPr="00394308">
              <w:rPr>
                <w:caps/>
                <w:lang w:val="uk-UA"/>
              </w:rPr>
              <w:t>1.5</w:t>
            </w:r>
          </w:p>
        </w:tc>
        <w:tc>
          <w:tcPr>
            <w:tcW w:w="3317" w:type="dxa"/>
          </w:tcPr>
          <w:p w:rsidR="00E07ABB" w:rsidRPr="00394308" w:rsidRDefault="00E07ABB" w:rsidP="00820A13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3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727" w:type="dxa"/>
          </w:tcPr>
          <w:p w:rsidR="00E07ABB" w:rsidRPr="00161995" w:rsidRDefault="00E07ABB" w:rsidP="00820A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Без</w:t>
            </w:r>
            <w:r w:rsidRPr="00D214C6">
              <w:rPr>
                <w:lang w:val="uk-UA"/>
              </w:rPr>
              <w:t>строкове</w:t>
            </w:r>
            <w:r>
              <w:rPr>
                <w:lang w:val="uk-UA"/>
              </w:rPr>
              <w:t>.</w:t>
            </w:r>
          </w:p>
        </w:tc>
      </w:tr>
      <w:tr w:rsidR="00E07ABB" w:rsidRPr="00872580" w:rsidTr="006E001B">
        <w:tc>
          <w:tcPr>
            <w:tcW w:w="9800" w:type="dxa"/>
            <w:gridSpan w:val="3"/>
          </w:tcPr>
          <w:p w:rsidR="00E07ABB" w:rsidRPr="000E79C2" w:rsidRDefault="00E07ABB" w:rsidP="00820A13">
            <w:pPr>
              <w:numPr>
                <w:ilvl w:val="3"/>
                <w:numId w:val="1"/>
              </w:numPr>
              <w:tabs>
                <w:tab w:val="clear" w:pos="2520"/>
              </w:tabs>
              <w:ind w:left="720"/>
              <w:jc w:val="center"/>
              <w:rPr>
                <w:rFonts w:eastAsia="Times New Roman"/>
                <w:i/>
                <w:lang w:val="uk-UA"/>
              </w:rPr>
            </w:pPr>
            <w:r w:rsidRPr="000E79C2">
              <w:rPr>
                <w:rFonts w:eastAsia="Times New Roman"/>
                <w:i/>
                <w:lang w:val="uk-UA"/>
              </w:rPr>
              <w:t>Спеціальні вимоги</w:t>
            </w:r>
          </w:p>
        </w:tc>
      </w:tr>
      <w:tr w:rsidR="00E07ABB" w:rsidRPr="00986341" w:rsidTr="006E001B">
        <w:trPr>
          <w:trHeight w:val="550"/>
        </w:trPr>
        <w:tc>
          <w:tcPr>
            <w:tcW w:w="756" w:type="dxa"/>
          </w:tcPr>
          <w:p w:rsidR="00E07ABB" w:rsidRPr="00872580" w:rsidRDefault="00E07ABB" w:rsidP="00DF6192">
            <w:pPr>
              <w:jc w:val="center"/>
              <w:rPr>
                <w:caps/>
                <w:lang w:val="uk-UA"/>
              </w:rPr>
            </w:pPr>
            <w:r w:rsidRPr="00872580">
              <w:rPr>
                <w:caps/>
                <w:lang w:val="uk-UA"/>
              </w:rPr>
              <w:t>2.1</w:t>
            </w:r>
          </w:p>
        </w:tc>
        <w:tc>
          <w:tcPr>
            <w:tcW w:w="3317" w:type="dxa"/>
          </w:tcPr>
          <w:p w:rsidR="00E07ABB" w:rsidRPr="00872580" w:rsidRDefault="00E07ABB" w:rsidP="00820A13">
            <w:pPr>
              <w:jc w:val="both"/>
              <w:rPr>
                <w:caps/>
                <w:lang w:val="uk-UA"/>
              </w:rPr>
            </w:pPr>
            <w:r w:rsidRPr="0033133C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727" w:type="dxa"/>
          </w:tcPr>
          <w:p w:rsidR="00E07ABB" w:rsidRPr="002F5E1E" w:rsidRDefault="00D208C5" w:rsidP="00F5045E">
            <w:pPr>
              <w:jc w:val="both"/>
              <w:rPr>
                <w:lang w:val="uk-UA"/>
              </w:rPr>
            </w:pPr>
            <w:r w:rsidRPr="00D208C5">
              <w:rPr>
                <w:lang w:val="uk-UA"/>
              </w:rPr>
              <w:t>Соціальні та поведінкові науки</w:t>
            </w:r>
            <w:r>
              <w:rPr>
                <w:lang w:val="uk-UA"/>
              </w:rPr>
              <w:t xml:space="preserve"> (</w:t>
            </w:r>
            <w:r w:rsidRPr="002F5E1E">
              <w:rPr>
                <w:lang w:val="uk-UA"/>
              </w:rPr>
              <w:t>Економіка</w:t>
            </w:r>
            <w:r>
              <w:rPr>
                <w:lang w:val="uk-UA"/>
              </w:rPr>
              <w:t xml:space="preserve">), </w:t>
            </w:r>
            <w:r w:rsidRPr="00D208C5">
              <w:rPr>
                <w:lang w:val="uk-UA"/>
              </w:rPr>
              <w:t>Управління та адміністрування</w:t>
            </w:r>
            <w:r>
              <w:rPr>
                <w:lang w:val="uk-UA"/>
              </w:rPr>
              <w:t xml:space="preserve"> (Облік і оподаткування; </w:t>
            </w:r>
            <w:r w:rsidRPr="002F5E1E">
              <w:rPr>
                <w:lang w:val="uk-UA"/>
              </w:rPr>
              <w:t>Фінанси, банківська справа та страхування</w:t>
            </w:r>
            <w:r>
              <w:rPr>
                <w:lang w:val="uk-UA"/>
              </w:rPr>
              <w:t>)</w:t>
            </w:r>
            <w:r w:rsidR="00287B73">
              <w:rPr>
                <w:lang w:val="uk-UA"/>
              </w:rPr>
              <w:t>, Інформаційні технології (</w:t>
            </w:r>
            <w:r w:rsidR="00F5045E" w:rsidRPr="00F5045E">
              <w:rPr>
                <w:lang w:val="uk-UA"/>
              </w:rPr>
              <w:t>Інженерія програмного забезпечення</w:t>
            </w:r>
            <w:r w:rsidR="00F5045E">
              <w:rPr>
                <w:lang w:val="uk-UA"/>
              </w:rPr>
              <w:t xml:space="preserve">; </w:t>
            </w:r>
            <w:r w:rsidR="00F5045E" w:rsidRPr="00F5045E">
              <w:rPr>
                <w:lang w:val="uk-UA"/>
              </w:rPr>
              <w:t>Комп’ютерна інженерія</w:t>
            </w:r>
            <w:r w:rsidR="00F5045E">
              <w:rPr>
                <w:lang w:val="uk-UA"/>
              </w:rPr>
              <w:t xml:space="preserve">; </w:t>
            </w:r>
            <w:r w:rsidR="00287B73">
              <w:rPr>
                <w:lang w:val="uk-UA"/>
              </w:rPr>
              <w:t>Системний аналіз)</w:t>
            </w:r>
            <w:r w:rsidR="00F5045E">
              <w:rPr>
                <w:lang w:val="uk-UA"/>
              </w:rPr>
              <w:t xml:space="preserve">, </w:t>
            </w:r>
            <w:r w:rsidR="00F5045E" w:rsidRPr="00F5045E">
              <w:rPr>
                <w:lang w:val="uk-UA"/>
              </w:rPr>
              <w:t>Математика та статистика</w:t>
            </w:r>
            <w:r w:rsidR="00F5045E">
              <w:rPr>
                <w:lang w:val="uk-UA"/>
              </w:rPr>
              <w:t xml:space="preserve"> (</w:t>
            </w:r>
            <w:r w:rsidR="00F5045E" w:rsidRPr="00F5045E">
              <w:rPr>
                <w:lang w:val="uk-UA"/>
              </w:rPr>
              <w:t>Прикладна математика</w:t>
            </w:r>
            <w:r w:rsidR="00F5045E">
              <w:rPr>
                <w:lang w:val="uk-UA"/>
              </w:rPr>
              <w:t>)</w:t>
            </w:r>
          </w:p>
        </w:tc>
      </w:tr>
      <w:tr w:rsidR="00E07ABB" w:rsidRPr="00E012A5" w:rsidTr="006E001B">
        <w:trPr>
          <w:trHeight w:val="70"/>
        </w:trPr>
        <w:tc>
          <w:tcPr>
            <w:tcW w:w="756" w:type="dxa"/>
          </w:tcPr>
          <w:p w:rsidR="00E07ABB" w:rsidRPr="00872580" w:rsidRDefault="00E07ABB" w:rsidP="00DF6192">
            <w:pPr>
              <w:jc w:val="center"/>
              <w:rPr>
                <w:caps/>
                <w:lang w:val="uk-UA"/>
              </w:rPr>
            </w:pPr>
            <w:r w:rsidRPr="00872580">
              <w:rPr>
                <w:caps/>
                <w:lang w:val="uk-UA"/>
              </w:rPr>
              <w:t>2.2</w:t>
            </w:r>
          </w:p>
        </w:tc>
        <w:tc>
          <w:tcPr>
            <w:tcW w:w="3317" w:type="dxa"/>
          </w:tcPr>
          <w:p w:rsidR="00E07ABB" w:rsidRPr="00872580" w:rsidRDefault="00E07ABB" w:rsidP="00820A13">
            <w:pPr>
              <w:rPr>
                <w:caps/>
                <w:lang w:val="uk-UA"/>
              </w:rPr>
            </w:pPr>
            <w:r>
              <w:rPr>
                <w:lang w:val="uk-UA"/>
              </w:rPr>
              <w:t>Спеціальний д</w:t>
            </w:r>
            <w:r w:rsidRPr="0033133C">
              <w:rPr>
                <w:lang w:val="uk-UA"/>
              </w:rPr>
              <w:t>освід роботи</w:t>
            </w:r>
            <w:r>
              <w:rPr>
                <w:lang w:val="uk-UA"/>
              </w:rPr>
              <w:t xml:space="preserve"> (тривалість, сфера чи напрямок роботи)</w:t>
            </w:r>
          </w:p>
        </w:tc>
        <w:tc>
          <w:tcPr>
            <w:tcW w:w="5727" w:type="dxa"/>
          </w:tcPr>
          <w:p w:rsidR="00E07ABB" w:rsidRPr="00E66033" w:rsidRDefault="00E07ABB" w:rsidP="00820A13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E66033">
              <w:rPr>
                <w:lang w:val="uk-UA"/>
              </w:rPr>
              <w:t>Досвід роботи у фінансовій та економічній сферах,</w:t>
            </w:r>
            <w:r w:rsidR="00990843">
              <w:rPr>
                <w:lang w:val="uk-UA"/>
              </w:rPr>
              <w:t xml:space="preserve">                   </w:t>
            </w:r>
            <w:r w:rsidRPr="00E66033">
              <w:rPr>
                <w:lang w:val="uk-UA"/>
              </w:rPr>
              <w:t xml:space="preserve"> в тому числі в державному або приватному секторі. </w:t>
            </w:r>
          </w:p>
        </w:tc>
      </w:tr>
      <w:tr w:rsidR="00E07ABB" w:rsidRPr="00872580" w:rsidTr="006E001B">
        <w:tc>
          <w:tcPr>
            <w:tcW w:w="756" w:type="dxa"/>
          </w:tcPr>
          <w:p w:rsidR="00E07ABB" w:rsidRPr="00872580" w:rsidRDefault="00E07ABB" w:rsidP="00DF6192">
            <w:pPr>
              <w:jc w:val="center"/>
              <w:rPr>
                <w:caps/>
                <w:lang w:val="uk-UA"/>
              </w:rPr>
            </w:pPr>
            <w:r w:rsidRPr="00872580">
              <w:rPr>
                <w:lang w:val="uk-UA"/>
              </w:rPr>
              <w:br w:type="page"/>
            </w:r>
            <w:r w:rsidRPr="00872580">
              <w:rPr>
                <w:lang w:val="uk-UA"/>
              </w:rPr>
              <w:br w:type="page"/>
            </w:r>
            <w:r w:rsidRPr="00872580">
              <w:rPr>
                <w:caps/>
                <w:lang w:val="uk-UA"/>
              </w:rPr>
              <w:t>2.3</w:t>
            </w:r>
          </w:p>
        </w:tc>
        <w:tc>
          <w:tcPr>
            <w:tcW w:w="3317" w:type="dxa"/>
          </w:tcPr>
          <w:p w:rsidR="00E07ABB" w:rsidRPr="00872580" w:rsidRDefault="00E07ABB" w:rsidP="00820A13">
            <w:pPr>
              <w:rPr>
                <w:lang w:val="uk-UA"/>
              </w:rPr>
            </w:pPr>
            <w:r w:rsidRPr="0033133C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727" w:type="dxa"/>
          </w:tcPr>
          <w:p w:rsidR="00E07ABB" w:rsidRDefault="00E07ABB" w:rsidP="00820A13">
            <w:pPr>
              <w:pStyle w:val="1"/>
              <w:tabs>
                <w:tab w:val="left" w:pos="327"/>
                <w:tab w:val="left" w:pos="77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Конституція України;</w:t>
            </w:r>
          </w:p>
          <w:p w:rsidR="00E07ABB" w:rsidRDefault="00E07ABB" w:rsidP="00820A13">
            <w:pPr>
              <w:pStyle w:val="1"/>
              <w:tabs>
                <w:tab w:val="left" w:pos="327"/>
                <w:tab w:val="left" w:pos="77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Бюджетний кодекс України;</w:t>
            </w:r>
          </w:p>
          <w:p w:rsidR="00E07ABB" w:rsidRDefault="00E07ABB" w:rsidP="00820A13">
            <w:pPr>
              <w:pStyle w:val="1"/>
              <w:tabs>
                <w:tab w:val="left" w:pos="327"/>
                <w:tab w:val="left" w:pos="77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Митний кодекс України;</w:t>
            </w:r>
          </w:p>
          <w:p w:rsidR="00E07ABB" w:rsidRPr="00872580" w:rsidRDefault="00E07ABB" w:rsidP="00820A13">
            <w:pPr>
              <w:pStyle w:val="1"/>
              <w:tabs>
                <w:tab w:val="left" w:pos="327"/>
                <w:tab w:val="left" w:pos="77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72580">
              <w:rPr>
                <w:rFonts w:ascii="Times New Roman" w:hAnsi="Times New Roman"/>
                <w:sz w:val="24"/>
                <w:szCs w:val="24"/>
              </w:rPr>
              <w:t xml:space="preserve">Податковий кодекс України; </w:t>
            </w:r>
          </w:p>
          <w:p w:rsidR="00E07ABB" w:rsidRPr="00872580" w:rsidRDefault="00E07ABB" w:rsidP="00820A13">
            <w:pPr>
              <w:pStyle w:val="1"/>
              <w:tabs>
                <w:tab w:val="left" w:pos="327"/>
                <w:tab w:val="left" w:pos="77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872580">
              <w:rPr>
                <w:rFonts w:ascii="Times New Roman" w:hAnsi="Times New Roman"/>
                <w:sz w:val="24"/>
                <w:szCs w:val="24"/>
              </w:rPr>
              <w:t>Закон України «Про державну службу»;</w:t>
            </w:r>
          </w:p>
          <w:p w:rsidR="00E07ABB" w:rsidRPr="00872580" w:rsidRDefault="00E07ABB" w:rsidP="00820A13">
            <w:pPr>
              <w:pStyle w:val="1"/>
              <w:tabs>
                <w:tab w:val="left" w:pos="327"/>
                <w:tab w:val="left" w:pos="77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72580">
              <w:rPr>
                <w:rFonts w:ascii="Times New Roman" w:hAnsi="Times New Roman"/>
                <w:sz w:val="24"/>
                <w:szCs w:val="24"/>
              </w:rPr>
              <w:t>Закон України «Про Національне антикорупційне бюро України»;</w:t>
            </w:r>
          </w:p>
          <w:p w:rsidR="00E07ABB" w:rsidRPr="00872580" w:rsidRDefault="00E07ABB" w:rsidP="00820A13">
            <w:pPr>
              <w:pStyle w:val="1"/>
              <w:tabs>
                <w:tab w:val="left" w:pos="327"/>
                <w:tab w:val="left" w:pos="77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 </w:t>
            </w:r>
            <w:r w:rsidRPr="00872580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E07ABB" w:rsidRPr="00872580" w:rsidRDefault="00E07ABB" w:rsidP="00820A13">
            <w:pPr>
              <w:pStyle w:val="1"/>
              <w:tabs>
                <w:tab w:val="left" w:pos="327"/>
                <w:tab w:val="left" w:pos="77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872580">
              <w:rPr>
                <w:rFonts w:ascii="Times New Roman" w:hAnsi="Times New Roman"/>
                <w:sz w:val="24"/>
                <w:szCs w:val="24"/>
              </w:rPr>
              <w:t>Закон України «</w:t>
            </w:r>
            <w:r w:rsidRPr="00161995">
              <w:rPr>
                <w:rFonts w:ascii="Times New Roman" w:hAnsi="Times New Roman"/>
                <w:sz w:val="24"/>
                <w:szCs w:val="24"/>
              </w:rPr>
              <w:t>Про публічні закупівлі</w:t>
            </w:r>
            <w:r w:rsidRPr="00872580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E07ABB" w:rsidRPr="0033133C" w:rsidRDefault="00E07ABB" w:rsidP="00820A13">
            <w:pPr>
              <w:pStyle w:val="1"/>
              <w:tabs>
                <w:tab w:val="left" w:pos="327"/>
                <w:tab w:val="left" w:pos="77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 </w:t>
            </w:r>
            <w:r w:rsidRPr="00872580">
              <w:rPr>
                <w:rFonts w:ascii="Times New Roman" w:hAnsi="Times New Roman"/>
                <w:sz w:val="24"/>
                <w:szCs w:val="24"/>
              </w:rPr>
              <w:t>Закон України «</w:t>
            </w:r>
            <w:r w:rsidRPr="00161995">
              <w:rPr>
                <w:rFonts w:ascii="Times New Roman" w:hAnsi="Times New Roman"/>
                <w:sz w:val="24"/>
                <w:szCs w:val="24"/>
              </w:rPr>
              <w:t>Про управління об'єктами державної власності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E07ABB" w:rsidRPr="00872580" w:rsidTr="006E001B">
        <w:tc>
          <w:tcPr>
            <w:tcW w:w="756" w:type="dxa"/>
          </w:tcPr>
          <w:p w:rsidR="00E07ABB" w:rsidRPr="00872580" w:rsidRDefault="00E07ABB" w:rsidP="00DF6192">
            <w:pPr>
              <w:jc w:val="center"/>
              <w:rPr>
                <w:caps/>
                <w:lang w:val="uk-UA"/>
              </w:rPr>
            </w:pPr>
            <w:r w:rsidRPr="0033133C">
              <w:rPr>
                <w:caps/>
                <w:lang w:val="uk-UA"/>
              </w:rPr>
              <w:t>2.4</w:t>
            </w:r>
          </w:p>
        </w:tc>
        <w:tc>
          <w:tcPr>
            <w:tcW w:w="3317" w:type="dxa"/>
          </w:tcPr>
          <w:p w:rsidR="00E07ABB" w:rsidRPr="00872580" w:rsidRDefault="00E07ABB" w:rsidP="00820A13">
            <w:pPr>
              <w:rPr>
                <w:lang w:val="uk-UA"/>
              </w:rPr>
            </w:pPr>
            <w:r w:rsidRPr="0033133C">
              <w:rPr>
                <w:lang w:val="uk-UA"/>
              </w:rPr>
              <w:t xml:space="preserve">Професійні знання </w:t>
            </w:r>
            <w:r>
              <w:rPr>
                <w:lang w:val="uk-UA"/>
              </w:rPr>
              <w:t>(відповідно до посади з урахуванням вимог спеціальних законів)</w:t>
            </w:r>
          </w:p>
        </w:tc>
        <w:tc>
          <w:tcPr>
            <w:tcW w:w="5727" w:type="dxa"/>
          </w:tcPr>
          <w:p w:rsidR="0032719F" w:rsidRDefault="00287B73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досвід </w:t>
            </w:r>
            <w:r w:rsidR="00E07ABB" w:rsidRPr="0033133C">
              <w:rPr>
                <w:rFonts w:ascii="Times New Roman" w:hAnsi="Times New Roman"/>
                <w:sz w:val="24"/>
                <w:szCs w:val="24"/>
              </w:rPr>
              <w:t xml:space="preserve">збору та аналізу інформації, </w:t>
            </w:r>
            <w:r w:rsidR="0032719F" w:rsidRPr="00287B73">
              <w:rPr>
                <w:rFonts w:ascii="Times New Roman" w:hAnsi="Times New Roman"/>
                <w:sz w:val="24"/>
                <w:szCs w:val="24"/>
              </w:rPr>
              <w:t>перетворення її в більш зручний формат</w:t>
            </w:r>
            <w:r w:rsidR="00223CED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r w:rsidR="00223CED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223CED">
              <w:rPr>
                <w:rFonts w:ascii="Times New Roman" w:hAnsi="Times New Roman"/>
                <w:sz w:val="24"/>
                <w:szCs w:val="24"/>
              </w:rPr>
              <w:t xml:space="preserve">. за допомогою </w:t>
            </w:r>
            <w:r w:rsidR="00223CED">
              <w:rPr>
                <w:rFonts w:ascii="Times New Roman" w:hAnsi="Times New Roman"/>
                <w:sz w:val="24"/>
                <w:szCs w:val="24"/>
                <w:lang w:val="en-US"/>
              </w:rPr>
              <w:t>Python/R/VBA</w:t>
            </w:r>
            <w:r w:rsidR="003271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2719F" w:rsidRDefault="00E07ABB" w:rsidP="0032719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33133C">
              <w:rPr>
                <w:rFonts w:ascii="Times New Roman" w:hAnsi="Times New Roman"/>
                <w:sz w:val="24"/>
                <w:szCs w:val="24"/>
              </w:rPr>
              <w:t>підготовк</w:t>
            </w:r>
            <w:r w:rsidR="0032719F">
              <w:rPr>
                <w:rFonts w:ascii="Times New Roman" w:hAnsi="Times New Roman"/>
                <w:sz w:val="24"/>
                <w:szCs w:val="24"/>
              </w:rPr>
              <w:t>а</w:t>
            </w:r>
            <w:r w:rsidRPr="0033133C">
              <w:rPr>
                <w:rFonts w:ascii="Times New Roman" w:hAnsi="Times New Roman"/>
                <w:sz w:val="24"/>
                <w:szCs w:val="24"/>
              </w:rPr>
              <w:t xml:space="preserve"> аналітичної документації</w:t>
            </w:r>
            <w:r w:rsidR="003271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7ABB" w:rsidRDefault="0032719F" w:rsidP="0032719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володіння методами </w:t>
            </w:r>
            <w:r w:rsidRPr="0032719F">
              <w:rPr>
                <w:rFonts w:ascii="Times New Roman" w:hAnsi="Times New Roman"/>
                <w:sz w:val="24"/>
                <w:szCs w:val="24"/>
              </w:rPr>
              <w:t>візуального представлення даних</w:t>
            </w:r>
            <w:r w:rsidR="00E07ABB" w:rsidRPr="003313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7B73" w:rsidRPr="00287B73" w:rsidRDefault="00287B73" w:rsidP="00287B73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990843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Start"/>
            <w:r w:rsidRPr="00287B73">
              <w:rPr>
                <w:rFonts w:ascii="Times New Roman" w:hAnsi="Times New Roman"/>
                <w:sz w:val="24"/>
                <w:szCs w:val="24"/>
              </w:rPr>
              <w:t>нання</w:t>
            </w:r>
            <w:proofErr w:type="spellEnd"/>
            <w:r w:rsidRPr="00287B73">
              <w:rPr>
                <w:rFonts w:ascii="Times New Roman" w:hAnsi="Times New Roman"/>
                <w:sz w:val="24"/>
                <w:szCs w:val="24"/>
              </w:rPr>
              <w:t xml:space="preserve"> осно</w:t>
            </w:r>
            <w:r>
              <w:rPr>
                <w:rFonts w:ascii="Times New Roman" w:hAnsi="Times New Roman"/>
                <w:sz w:val="24"/>
                <w:szCs w:val="24"/>
              </w:rPr>
              <w:t>вних принципів проектної роботи;</w:t>
            </w:r>
          </w:p>
          <w:p w:rsidR="00E07ABB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33133C">
              <w:rPr>
                <w:rFonts w:ascii="Times New Roman" w:hAnsi="Times New Roman"/>
                <w:sz w:val="24"/>
                <w:szCs w:val="24"/>
              </w:rPr>
              <w:t>знання стандартів аудиту та регламентації бізнес-процесів;</w:t>
            </w:r>
          </w:p>
          <w:p w:rsidR="00287B73" w:rsidRDefault="00287B73" w:rsidP="00287B73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76A">
              <w:rPr>
                <w:rFonts w:ascii="Times New Roman" w:hAnsi="Times New Roman"/>
                <w:sz w:val="24"/>
                <w:szCs w:val="24"/>
              </w:rPr>
              <w:t>механізми автоматизованої обробки інформації;</w:t>
            </w:r>
          </w:p>
          <w:p w:rsidR="00F5045E" w:rsidRDefault="00F5045E" w:rsidP="00EE6440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4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знання </w:t>
            </w:r>
            <w:proofErr w:type="spellStart"/>
            <w:r w:rsidRPr="00F5045E">
              <w:rPr>
                <w:rFonts w:ascii="Times New Roman" w:hAnsi="Times New Roman"/>
                <w:sz w:val="24"/>
                <w:szCs w:val="24"/>
              </w:rPr>
              <w:t>Oracle</w:t>
            </w:r>
            <w:proofErr w:type="spellEnd"/>
            <w:r w:rsidRPr="00F5045E">
              <w:rPr>
                <w:rFonts w:ascii="Times New Roman" w:hAnsi="Times New Roman"/>
                <w:sz w:val="24"/>
                <w:szCs w:val="24"/>
              </w:rPr>
              <w:t xml:space="preserve"> SQL, PL / SQL, архітектури СУБД </w:t>
            </w:r>
            <w:proofErr w:type="spellStart"/>
            <w:r w:rsidRPr="00F5045E">
              <w:rPr>
                <w:rFonts w:ascii="Times New Roman" w:hAnsi="Times New Roman"/>
                <w:sz w:val="24"/>
                <w:szCs w:val="24"/>
              </w:rPr>
              <w:t>Oracle</w:t>
            </w:r>
            <w:proofErr w:type="spellEnd"/>
            <w:r w:rsidRPr="00F5045E">
              <w:rPr>
                <w:rFonts w:ascii="Times New Roman" w:hAnsi="Times New Roman"/>
                <w:sz w:val="24"/>
                <w:szCs w:val="24"/>
              </w:rPr>
              <w:t xml:space="preserve">, функціонування її компонентів,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5045E">
              <w:rPr>
                <w:rFonts w:ascii="Times New Roman" w:hAnsi="Times New Roman"/>
                <w:sz w:val="24"/>
                <w:szCs w:val="24"/>
              </w:rPr>
              <w:t>освід проектув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ання рішень на базі СУБД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Oracle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7B73" w:rsidRPr="0054076A" w:rsidRDefault="00287B73" w:rsidP="00287B73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76A">
              <w:rPr>
                <w:rFonts w:ascii="Times New Roman" w:hAnsi="Times New Roman"/>
                <w:sz w:val="24"/>
                <w:szCs w:val="24"/>
              </w:rPr>
              <w:t>знання методології опису бізнес-процесів та інформаційних потоків;</w:t>
            </w:r>
          </w:p>
          <w:p w:rsidR="00E07ABB" w:rsidRPr="0033133C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33133C">
              <w:rPr>
                <w:rFonts w:ascii="Times New Roman" w:hAnsi="Times New Roman"/>
                <w:sz w:val="24"/>
                <w:szCs w:val="24"/>
              </w:rPr>
              <w:t>досконале знання державної мови;</w:t>
            </w:r>
          </w:p>
          <w:p w:rsidR="00E07ABB" w:rsidRPr="0033133C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33133C">
              <w:rPr>
                <w:rFonts w:ascii="Times New Roman" w:hAnsi="Times New Roman"/>
                <w:sz w:val="24"/>
                <w:szCs w:val="24"/>
              </w:rPr>
              <w:t xml:space="preserve">знання англійської мови на рівні не нижче </w:t>
            </w:r>
            <w:proofErr w:type="spellStart"/>
            <w:r w:rsidRPr="0033133C">
              <w:rPr>
                <w:rFonts w:ascii="Times New Roman" w:hAnsi="Times New Roman"/>
                <w:sz w:val="24"/>
                <w:szCs w:val="24"/>
              </w:rPr>
              <w:t>Upper-Intermediate</w:t>
            </w:r>
            <w:proofErr w:type="spellEnd"/>
            <w:r w:rsidRPr="0033133C">
              <w:rPr>
                <w:rFonts w:ascii="Times New Roman" w:hAnsi="Times New Roman"/>
                <w:sz w:val="24"/>
                <w:szCs w:val="24"/>
              </w:rPr>
              <w:t xml:space="preserve"> (додаткове знання інших іноземних мов);</w:t>
            </w:r>
          </w:p>
          <w:p w:rsidR="00E07ABB" w:rsidRPr="0033133C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B5309D">
              <w:rPr>
                <w:rFonts w:ascii="Times New Roman" w:hAnsi="Times New Roman"/>
                <w:sz w:val="24"/>
                <w:szCs w:val="24"/>
              </w:rPr>
              <w:t>норми службової, професійної етики та загальні принципи службової поведінки державних службовців.</w:t>
            </w:r>
          </w:p>
        </w:tc>
      </w:tr>
      <w:tr w:rsidR="00E07ABB" w:rsidRPr="007C040A" w:rsidTr="006E001B">
        <w:tc>
          <w:tcPr>
            <w:tcW w:w="756" w:type="dxa"/>
          </w:tcPr>
          <w:p w:rsidR="00E07ABB" w:rsidRDefault="00E07ABB" w:rsidP="00DF6192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2.5</w:t>
            </w:r>
          </w:p>
        </w:tc>
        <w:tc>
          <w:tcPr>
            <w:tcW w:w="3317" w:type="dxa"/>
          </w:tcPr>
          <w:p w:rsidR="00E07ABB" w:rsidRPr="00521671" w:rsidRDefault="00E07ABB" w:rsidP="00820A13">
            <w:pPr>
              <w:rPr>
                <w:lang w:val="uk-UA"/>
              </w:rPr>
            </w:pPr>
            <w:r>
              <w:rPr>
                <w:lang w:val="uk-UA"/>
              </w:rPr>
              <w:t>Лідерство</w:t>
            </w:r>
          </w:p>
        </w:tc>
        <w:tc>
          <w:tcPr>
            <w:tcW w:w="5727" w:type="dxa"/>
          </w:tcPr>
          <w:p w:rsidR="00E07ABB" w:rsidRPr="00F27D13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F27D13">
              <w:rPr>
                <w:rFonts w:ascii="Times New Roman" w:hAnsi="Times New Roman"/>
                <w:sz w:val="24"/>
                <w:szCs w:val="24"/>
              </w:rPr>
              <w:t>вміння ділитися новим знаннями;</w:t>
            </w:r>
          </w:p>
          <w:p w:rsidR="00E07ABB" w:rsidRPr="00F27D13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27D13">
              <w:rPr>
                <w:rFonts w:ascii="Times New Roman" w:hAnsi="Times New Roman"/>
                <w:sz w:val="24"/>
                <w:szCs w:val="24"/>
              </w:rPr>
              <w:t>вміння допомагати колегам при вирішенні складних завдань.</w:t>
            </w:r>
          </w:p>
        </w:tc>
      </w:tr>
      <w:tr w:rsidR="00E07ABB" w:rsidRPr="007C040A" w:rsidTr="006E001B">
        <w:tc>
          <w:tcPr>
            <w:tcW w:w="756" w:type="dxa"/>
          </w:tcPr>
          <w:p w:rsidR="00E07ABB" w:rsidRDefault="00E07ABB" w:rsidP="00DF6192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2.6</w:t>
            </w:r>
          </w:p>
        </w:tc>
        <w:tc>
          <w:tcPr>
            <w:tcW w:w="3317" w:type="dxa"/>
          </w:tcPr>
          <w:p w:rsidR="00E07ABB" w:rsidRPr="00521671" w:rsidRDefault="00E07ABB" w:rsidP="00820A13">
            <w:pPr>
              <w:rPr>
                <w:lang w:val="uk-UA"/>
              </w:rPr>
            </w:pPr>
            <w:r>
              <w:rPr>
                <w:lang w:val="uk-UA"/>
              </w:rPr>
              <w:t>Прийняття ефективних рішень</w:t>
            </w:r>
          </w:p>
        </w:tc>
        <w:tc>
          <w:tcPr>
            <w:tcW w:w="5727" w:type="dxa"/>
          </w:tcPr>
          <w:p w:rsidR="00E07ABB" w:rsidRPr="00E72E3E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аналітичні здібності;</w:t>
            </w:r>
          </w:p>
          <w:p w:rsidR="00E07ABB" w:rsidRPr="00E72E3E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високий рівень розвитку дедуктивного та індуктивного мислення;</w:t>
            </w:r>
          </w:p>
          <w:p w:rsidR="00E07ABB" w:rsidRPr="00E72E3E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здатність аналізувати багаторівневу інформацію;</w:t>
            </w:r>
          </w:p>
          <w:p w:rsidR="00E07ABB" w:rsidRPr="00E72E3E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інтуїція; </w:t>
            </w:r>
          </w:p>
          <w:p w:rsidR="00E07ABB" w:rsidRPr="00F27D13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системне мислення.</w:t>
            </w:r>
          </w:p>
        </w:tc>
      </w:tr>
      <w:tr w:rsidR="00E07ABB" w:rsidRPr="007C040A" w:rsidTr="006E001B">
        <w:tc>
          <w:tcPr>
            <w:tcW w:w="756" w:type="dxa"/>
          </w:tcPr>
          <w:p w:rsidR="00E07ABB" w:rsidRDefault="00E07ABB" w:rsidP="00DF6192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2.7</w:t>
            </w:r>
          </w:p>
        </w:tc>
        <w:tc>
          <w:tcPr>
            <w:tcW w:w="3317" w:type="dxa"/>
          </w:tcPr>
          <w:p w:rsidR="00E07ABB" w:rsidRPr="00521671" w:rsidRDefault="00E07ABB" w:rsidP="00820A13">
            <w:pPr>
              <w:rPr>
                <w:lang w:val="uk-UA"/>
              </w:rPr>
            </w:pPr>
            <w:r>
              <w:rPr>
                <w:lang w:val="uk-UA"/>
              </w:rPr>
              <w:t>Комунікація та взаємодія</w:t>
            </w:r>
          </w:p>
        </w:tc>
        <w:tc>
          <w:tcPr>
            <w:tcW w:w="5727" w:type="dxa"/>
          </w:tcPr>
          <w:p w:rsidR="00E07ABB" w:rsidRPr="00E72E3E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комунікабельність;</w:t>
            </w:r>
          </w:p>
          <w:p w:rsidR="00E07ABB" w:rsidRPr="002859E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сміливість, чесність та відп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овідальність за доручену справу.</w:t>
            </w:r>
          </w:p>
        </w:tc>
      </w:tr>
      <w:tr w:rsidR="00E07ABB" w:rsidRPr="007C040A" w:rsidTr="006E001B">
        <w:tc>
          <w:tcPr>
            <w:tcW w:w="756" w:type="dxa"/>
          </w:tcPr>
          <w:p w:rsidR="00E07ABB" w:rsidRPr="002B0AC2" w:rsidRDefault="00E07ABB" w:rsidP="00DF6192">
            <w:pPr>
              <w:jc w:val="center"/>
              <w:rPr>
                <w:caps/>
                <w:lang w:val="uk-UA"/>
              </w:rPr>
            </w:pPr>
            <w:r w:rsidRPr="002B0AC2">
              <w:rPr>
                <w:caps/>
                <w:lang w:val="uk-UA"/>
              </w:rPr>
              <w:t>2.8</w:t>
            </w:r>
          </w:p>
        </w:tc>
        <w:tc>
          <w:tcPr>
            <w:tcW w:w="3317" w:type="dxa"/>
          </w:tcPr>
          <w:p w:rsidR="00E07ABB" w:rsidRPr="002B0AC2" w:rsidRDefault="00E07ABB" w:rsidP="00820A13">
            <w:pPr>
              <w:rPr>
                <w:lang w:val="uk-UA"/>
              </w:rPr>
            </w:pPr>
            <w:r w:rsidRPr="002B0AC2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5727" w:type="dxa"/>
          </w:tcPr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здатність максимально використовувати власні можливості;</w:t>
            </w:r>
          </w:p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неупередженість та об’єктивність.</w:t>
            </w:r>
          </w:p>
        </w:tc>
      </w:tr>
      <w:tr w:rsidR="00E07ABB" w:rsidRPr="007C040A" w:rsidTr="006E001B">
        <w:tc>
          <w:tcPr>
            <w:tcW w:w="756" w:type="dxa"/>
          </w:tcPr>
          <w:p w:rsidR="00E07ABB" w:rsidRPr="002B0AC2" w:rsidRDefault="00E07ABB" w:rsidP="00DF6192">
            <w:pPr>
              <w:jc w:val="center"/>
              <w:rPr>
                <w:caps/>
                <w:lang w:val="uk-UA"/>
              </w:rPr>
            </w:pPr>
            <w:r w:rsidRPr="002B0AC2">
              <w:rPr>
                <w:caps/>
                <w:lang w:val="uk-UA"/>
              </w:rPr>
              <w:t>2.9</w:t>
            </w:r>
          </w:p>
        </w:tc>
        <w:tc>
          <w:tcPr>
            <w:tcW w:w="3317" w:type="dxa"/>
          </w:tcPr>
          <w:p w:rsidR="00E07ABB" w:rsidRPr="002B0AC2" w:rsidRDefault="00E07ABB" w:rsidP="00820A13">
            <w:pPr>
              <w:rPr>
                <w:lang w:val="uk-UA"/>
              </w:rPr>
            </w:pPr>
            <w:r w:rsidRPr="002B0AC2">
              <w:rPr>
                <w:lang w:val="uk-UA"/>
              </w:rPr>
              <w:t>Командна робота та взаємодія</w:t>
            </w:r>
          </w:p>
        </w:tc>
        <w:tc>
          <w:tcPr>
            <w:tcW w:w="5727" w:type="dxa"/>
          </w:tcPr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hAnsi="Times New Roman"/>
                <w:sz w:val="24"/>
                <w:szCs w:val="24"/>
              </w:rPr>
              <w:t>здатність виконувати колегіальну роботу;</w:t>
            </w:r>
          </w:p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інтелектуальна та емоційна зрілість.</w:t>
            </w:r>
          </w:p>
        </w:tc>
      </w:tr>
      <w:tr w:rsidR="00E07ABB" w:rsidRPr="007C040A" w:rsidTr="006E001B">
        <w:tc>
          <w:tcPr>
            <w:tcW w:w="756" w:type="dxa"/>
          </w:tcPr>
          <w:p w:rsidR="00E07ABB" w:rsidRPr="002B0AC2" w:rsidRDefault="00E07ABB" w:rsidP="00DF6192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2.10</w:t>
            </w:r>
          </w:p>
        </w:tc>
        <w:tc>
          <w:tcPr>
            <w:tcW w:w="3317" w:type="dxa"/>
          </w:tcPr>
          <w:p w:rsidR="00E07ABB" w:rsidRPr="002B0AC2" w:rsidRDefault="00E07ABB" w:rsidP="00820A13">
            <w:pPr>
              <w:rPr>
                <w:lang w:val="uk-UA"/>
              </w:rPr>
            </w:pPr>
            <w:r w:rsidRPr="002B0AC2">
              <w:rPr>
                <w:lang w:val="uk-UA"/>
              </w:rPr>
              <w:t>Сприйняття змін</w:t>
            </w:r>
          </w:p>
        </w:tc>
        <w:tc>
          <w:tcPr>
            <w:tcW w:w="5727" w:type="dxa"/>
          </w:tcPr>
          <w:p w:rsidR="00E07ABB" w:rsidRPr="002B0AC2" w:rsidRDefault="00990843" w:rsidP="00990843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адаптація до змін і прийняття нових підходів                               у вирішенні поставлених завдань.</w:t>
            </w:r>
          </w:p>
        </w:tc>
      </w:tr>
      <w:tr w:rsidR="00E07ABB" w:rsidRPr="007C040A" w:rsidTr="006E001B">
        <w:tc>
          <w:tcPr>
            <w:tcW w:w="756" w:type="dxa"/>
          </w:tcPr>
          <w:p w:rsidR="00E07ABB" w:rsidRPr="002B0AC2" w:rsidRDefault="00E07ABB" w:rsidP="00DF6192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2.11</w:t>
            </w:r>
          </w:p>
        </w:tc>
        <w:tc>
          <w:tcPr>
            <w:tcW w:w="3317" w:type="dxa"/>
          </w:tcPr>
          <w:p w:rsidR="00E07ABB" w:rsidRPr="002B0AC2" w:rsidRDefault="00E07ABB" w:rsidP="00820A13">
            <w:pPr>
              <w:rPr>
                <w:lang w:val="uk-UA"/>
              </w:rPr>
            </w:pPr>
            <w:r w:rsidRPr="002B0AC2">
              <w:rPr>
                <w:lang w:val="uk-UA"/>
              </w:rPr>
              <w:t>Технічні вміння</w:t>
            </w:r>
          </w:p>
        </w:tc>
        <w:tc>
          <w:tcPr>
            <w:tcW w:w="5727" w:type="dxa"/>
          </w:tcPr>
          <w:p w:rsidR="00E07ABB" w:rsidRPr="002B0AC2" w:rsidRDefault="00E07ABB" w:rsidP="00223CE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знання комп’ютерної техніки та програмного з</w:t>
            </w:r>
            <w:r w:rsidR="00223CE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абезпечення, користування СУБД</w:t>
            </w:r>
          </w:p>
        </w:tc>
      </w:tr>
      <w:tr w:rsidR="00E07ABB" w:rsidRPr="00872580" w:rsidTr="006E001B">
        <w:tc>
          <w:tcPr>
            <w:tcW w:w="756" w:type="dxa"/>
          </w:tcPr>
          <w:p w:rsidR="00E07ABB" w:rsidRPr="002B0AC2" w:rsidRDefault="00E07ABB" w:rsidP="00DF6192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2.12</w:t>
            </w:r>
          </w:p>
        </w:tc>
        <w:tc>
          <w:tcPr>
            <w:tcW w:w="3317" w:type="dxa"/>
          </w:tcPr>
          <w:p w:rsidR="00E07ABB" w:rsidRPr="002B0AC2" w:rsidRDefault="00E07ABB" w:rsidP="00820A13">
            <w:pPr>
              <w:rPr>
                <w:lang w:val="uk-UA"/>
              </w:rPr>
            </w:pPr>
            <w:r w:rsidRPr="002B0AC2">
              <w:rPr>
                <w:lang w:val="uk-UA"/>
              </w:rPr>
              <w:t>Особистісні компетенції</w:t>
            </w:r>
          </w:p>
        </w:tc>
        <w:tc>
          <w:tcPr>
            <w:tcW w:w="5727" w:type="dxa"/>
          </w:tcPr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логічність мислення;</w:t>
            </w:r>
          </w:p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добре розвинена пам'ять;</w:t>
            </w:r>
          </w:p>
          <w:p w:rsidR="00990843" w:rsidRPr="00990843" w:rsidRDefault="00E07ABB" w:rsidP="00990843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позитивна репутація.</w:t>
            </w:r>
          </w:p>
          <w:p w:rsidR="00990843" w:rsidRPr="00990843" w:rsidRDefault="00990843" w:rsidP="00990843">
            <w:pPr>
              <w:pStyle w:val="1"/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7ABB" w:rsidRPr="00872580" w:rsidTr="006E001B">
        <w:tc>
          <w:tcPr>
            <w:tcW w:w="756" w:type="dxa"/>
          </w:tcPr>
          <w:p w:rsidR="00E07ABB" w:rsidRPr="002F35C2" w:rsidRDefault="00E07ABB" w:rsidP="00DF6192">
            <w:pPr>
              <w:jc w:val="center"/>
              <w:rPr>
                <w:b/>
                <w:caps/>
                <w:lang w:val="en-US"/>
              </w:rPr>
            </w:pPr>
            <w:r w:rsidRPr="002F35C2">
              <w:rPr>
                <w:b/>
                <w:caps/>
                <w:lang w:val="uk-UA"/>
              </w:rPr>
              <w:t>ІІІ</w:t>
            </w:r>
          </w:p>
        </w:tc>
        <w:tc>
          <w:tcPr>
            <w:tcW w:w="9044" w:type="dxa"/>
            <w:gridSpan w:val="2"/>
          </w:tcPr>
          <w:p w:rsidR="00990843" w:rsidRPr="00990843" w:rsidRDefault="00E07ABB" w:rsidP="00990843">
            <w:pPr>
              <w:pStyle w:val="1"/>
              <w:tabs>
                <w:tab w:val="left" w:pos="342"/>
              </w:tabs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E79C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ІНШІ ВІДОМОСТІ</w:t>
            </w:r>
          </w:p>
        </w:tc>
      </w:tr>
      <w:tr w:rsidR="00E07ABB" w:rsidRPr="00872580" w:rsidTr="006E001B">
        <w:tc>
          <w:tcPr>
            <w:tcW w:w="756" w:type="dxa"/>
            <w:shd w:val="clear" w:color="auto" w:fill="auto"/>
          </w:tcPr>
          <w:p w:rsidR="00E07ABB" w:rsidRPr="002F35C2" w:rsidRDefault="00E07ABB" w:rsidP="00820A13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3.1</w:t>
            </w:r>
          </w:p>
        </w:tc>
        <w:tc>
          <w:tcPr>
            <w:tcW w:w="3317" w:type="dxa"/>
          </w:tcPr>
          <w:p w:rsidR="00E07ABB" w:rsidRPr="00B5309D" w:rsidRDefault="00E07ABB" w:rsidP="00820A13">
            <w:pPr>
              <w:rPr>
                <w:lang w:val="uk-UA"/>
              </w:rPr>
            </w:pPr>
            <w:r w:rsidRPr="00B5309D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727" w:type="dxa"/>
          </w:tcPr>
          <w:p w:rsidR="00E07ABB" w:rsidRPr="00B5309D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7A46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тестування</w:t>
            </w:r>
            <w:r w:rsidRPr="00B5309D">
              <w:rPr>
                <w:rFonts w:ascii="Times New Roman" w:hAnsi="Times New Roman"/>
                <w:sz w:val="24"/>
                <w:szCs w:val="24"/>
              </w:rPr>
              <w:t xml:space="preserve"> на знання законодавства 1-го рівня (</w:t>
            </w:r>
            <w:hyperlink r:id="rId5" w:history="1">
              <w:r w:rsidRPr="00B5309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https://nabu.gov.ua/perelik-pytan-do-kvalifikaciynogo-ispytu</w:t>
              </w:r>
            </w:hyperlink>
            <w:r w:rsidRPr="00B5309D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7ABB" w:rsidRPr="007A46DC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A46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тестування загальних здібностей;</w:t>
            </w:r>
          </w:p>
          <w:p w:rsidR="00E07ABB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7A46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психологічне</w:t>
            </w:r>
            <w:r w:rsidRPr="00B5309D">
              <w:rPr>
                <w:rFonts w:ascii="Times New Roman" w:hAnsi="Times New Roman"/>
                <w:sz w:val="24"/>
                <w:szCs w:val="24"/>
              </w:rPr>
              <w:t xml:space="preserve"> тестування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0843" w:rsidRPr="00990843" w:rsidRDefault="00990843" w:rsidP="0099084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7ABB" w:rsidRPr="00872580" w:rsidTr="006E001B">
        <w:tc>
          <w:tcPr>
            <w:tcW w:w="756" w:type="dxa"/>
            <w:shd w:val="clear" w:color="auto" w:fill="auto"/>
          </w:tcPr>
          <w:p w:rsidR="00E07ABB" w:rsidRPr="002F35C2" w:rsidRDefault="00E07ABB" w:rsidP="00820A13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3.2</w:t>
            </w:r>
          </w:p>
        </w:tc>
        <w:tc>
          <w:tcPr>
            <w:tcW w:w="3317" w:type="dxa"/>
          </w:tcPr>
          <w:p w:rsidR="00E07ABB" w:rsidRPr="00846C1B" w:rsidRDefault="00E07ABB" w:rsidP="00820A13">
            <w:pPr>
              <w:rPr>
                <w:lang w:val="uk-UA"/>
              </w:rPr>
            </w:pPr>
            <w:r w:rsidRPr="00846C1B">
              <w:rPr>
                <w:lang w:val="uk-UA"/>
              </w:rPr>
              <w:t>Перелік документів:</w:t>
            </w:r>
          </w:p>
        </w:tc>
        <w:tc>
          <w:tcPr>
            <w:tcW w:w="5727" w:type="dxa"/>
          </w:tcPr>
          <w:p w:rsidR="00223CED" w:rsidRDefault="00223CED" w:rsidP="00223CED">
            <w:pPr>
              <w:numPr>
                <w:ilvl w:val="0"/>
                <w:numId w:val="4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rFonts w:eastAsia="Times New Roman"/>
                <w:lang w:val="uk-UA"/>
              </w:rPr>
            </w:pPr>
            <w:r>
              <w:rPr>
                <w:lang w:val="uk-UA"/>
              </w:rPr>
              <w:t>письмова заява про участь у конкурсі встановленого зразка;</w:t>
            </w:r>
          </w:p>
          <w:p w:rsidR="00223CED" w:rsidRDefault="00223CED" w:rsidP="00223CED">
            <w:pPr>
              <w:numPr>
                <w:ilvl w:val="0"/>
                <w:numId w:val="4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копія паспорта громадянина України;</w:t>
            </w:r>
          </w:p>
          <w:p w:rsidR="00223CED" w:rsidRDefault="00223CED" w:rsidP="00223CED">
            <w:pPr>
              <w:numPr>
                <w:ilvl w:val="0"/>
                <w:numId w:val="4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копія реєстраційної картки платника податків;</w:t>
            </w:r>
          </w:p>
          <w:p w:rsidR="00223CED" w:rsidRDefault="00223CED" w:rsidP="00223CED">
            <w:pPr>
              <w:numPr>
                <w:ilvl w:val="0"/>
                <w:numId w:val="4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заповнена власноруч або за допомогою комп’ютера анкета кандидата на посаду до Національного антикорупційного бюро України та заповнена власноруч автобіографія;</w:t>
            </w:r>
          </w:p>
          <w:p w:rsidR="00223CED" w:rsidRDefault="00223CED" w:rsidP="00223CED">
            <w:pPr>
              <w:numPr>
                <w:ilvl w:val="0"/>
                <w:numId w:val="4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копія трудової книжки або витяг з послужного списку;</w:t>
            </w:r>
          </w:p>
          <w:p w:rsidR="00223CED" w:rsidRDefault="00223CED" w:rsidP="00223CED">
            <w:pPr>
              <w:numPr>
                <w:ilvl w:val="0"/>
                <w:numId w:val="4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фотокартка розміром 4 х 6 см;</w:t>
            </w:r>
          </w:p>
          <w:p w:rsidR="00223CED" w:rsidRDefault="00223CED" w:rsidP="00223CED">
            <w:pPr>
              <w:numPr>
                <w:ilvl w:val="0"/>
                <w:numId w:val="4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копія (копії) документа (документів) про вищу освіту із додатками, присвоєння вченого звання, присудження наукового ступеня;</w:t>
            </w:r>
          </w:p>
          <w:p w:rsidR="00223CED" w:rsidRDefault="00223CED" w:rsidP="00223CED">
            <w:pPr>
              <w:numPr>
                <w:ilvl w:val="0"/>
                <w:numId w:val="4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копія посвідчення атестації щодо вільного володіння державною мовою або інші документи про підтвердження рівня вільного володіння державною мовою;</w:t>
            </w:r>
          </w:p>
          <w:p w:rsidR="00990843" w:rsidRDefault="00223CED" w:rsidP="00990843">
            <w:pPr>
              <w:numPr>
                <w:ilvl w:val="0"/>
                <w:numId w:val="4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роздрукована копія декла</w:t>
            </w:r>
            <w:r>
              <w:rPr>
                <w:lang w:val="uk-UA"/>
              </w:rPr>
              <w:t>рації</w:t>
            </w:r>
            <w:r>
              <w:rPr>
                <w:color w:val="000000"/>
                <w:lang w:val="uk-UA"/>
              </w:rPr>
              <w:t xml:space="preserve"> особи, уповноваженої на виконання функцій держави або місцевого самоврядування (за 2020 рік), подана у порядку, встановленому Законом України «Про запобігання корупції», </w:t>
            </w:r>
            <w:r>
              <w:rPr>
                <w:b/>
                <w:color w:val="000000"/>
                <w:lang w:val="uk-UA"/>
              </w:rPr>
              <w:t>як кандидата на посаду</w:t>
            </w:r>
            <w:r>
              <w:rPr>
                <w:color w:val="000000"/>
                <w:lang w:val="uk-UA"/>
              </w:rPr>
              <w:t xml:space="preserve">. </w:t>
            </w:r>
            <w:r>
              <w:rPr>
                <w:lang w:val="uk-UA"/>
              </w:rPr>
              <w:t xml:space="preserve">Під час заповнення декларації кандидат у графі «Місце роботи або проходження служби (або місце майбутньої роботи чи проходження служби для кандидатів)» розділу 2.1. зазначає «Національне антикорупційне бюро України», у графі «Займана </w:t>
            </w:r>
            <w:r w:rsidRPr="00990843">
              <w:rPr>
                <w:lang w:val="uk-UA"/>
              </w:rPr>
              <w:t>посада (або посада, на яку претендує як кандидат)» зазначає «</w:t>
            </w:r>
            <w:r w:rsidR="00990843" w:rsidRPr="00990843">
              <w:rPr>
                <w:lang w:val="uk-UA"/>
              </w:rPr>
              <w:t>Старший детектив Національного бюро відділу детективів кримінальної лабораторії Управління аналітики та обробки інформації»;</w:t>
            </w:r>
          </w:p>
          <w:p w:rsidR="00223CED" w:rsidRPr="00990843" w:rsidRDefault="00990843" w:rsidP="00990843">
            <w:pPr>
              <w:tabs>
                <w:tab w:val="left" w:pos="273"/>
              </w:tabs>
              <w:spacing w:line="272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10) </w:t>
            </w:r>
            <w:r w:rsidR="00223CED" w:rsidRPr="00990843">
              <w:rPr>
                <w:lang w:val="uk-UA"/>
              </w:rPr>
              <w:t>письмова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і надає згоду на проходження перевірки та оприлюднення відомостей стосовно неї відповідно до зазначеного Закону, або копія довідки встановленої форми про результати такої перевірки.</w:t>
            </w:r>
          </w:p>
          <w:p w:rsidR="00223CED" w:rsidRDefault="00223CED" w:rsidP="00223CED">
            <w:pPr>
              <w:tabs>
                <w:tab w:val="left" w:pos="273"/>
              </w:tabs>
              <w:spacing w:line="272" w:lineRule="exact"/>
              <w:jc w:val="both"/>
              <w:rPr>
                <w:lang w:val="uk-UA"/>
              </w:rPr>
            </w:pPr>
          </w:p>
          <w:p w:rsidR="00223CED" w:rsidRDefault="00223CED" w:rsidP="00223CED">
            <w:pPr>
              <w:spacing w:line="272" w:lineRule="exact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223CED" w:rsidRDefault="00223CED" w:rsidP="00223CED">
            <w:pPr>
              <w:spacing w:line="272" w:lineRule="exact"/>
              <w:jc w:val="both"/>
              <w:rPr>
                <w:b/>
                <w:sz w:val="16"/>
                <w:szCs w:val="16"/>
                <w:lang w:val="uk-UA"/>
              </w:rPr>
            </w:pPr>
          </w:p>
          <w:p w:rsidR="00223CED" w:rsidRDefault="00223CED" w:rsidP="00223CED">
            <w:pPr>
              <w:tabs>
                <w:tab w:val="left" w:pos="273"/>
              </w:tabs>
              <w:spacing w:line="272" w:lineRule="exact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Зразки заяв розміщені на офіційному </w:t>
            </w:r>
            <w:proofErr w:type="spellStart"/>
            <w:r>
              <w:rPr>
                <w:lang w:val="uk-UA"/>
              </w:rPr>
              <w:t>вебсайті</w:t>
            </w:r>
            <w:proofErr w:type="spellEnd"/>
            <w:r>
              <w:rPr>
                <w:lang w:val="uk-UA"/>
              </w:rPr>
              <w:t xml:space="preserve"> Національного бюро (</w:t>
            </w:r>
            <w:hyperlink r:id="rId6" w:history="1">
              <w:r>
                <w:rPr>
                  <w:rStyle w:val="a3"/>
                  <w:lang w:val="uk-UA" w:eastAsia="en-US"/>
                </w:rPr>
                <w:t>https://nabu.gov.ua/poryadok-provedennya-vidkrytogo-konkursu</w:t>
              </w:r>
            </w:hyperlink>
          </w:p>
          <w:p w:rsidR="00E07ABB" w:rsidRDefault="00223CED" w:rsidP="00223CED">
            <w:pPr>
              <w:tabs>
                <w:tab w:val="left" w:pos="27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Порядок проведення відкритого конкурсу, розділ ІІІ).</w:t>
            </w:r>
          </w:p>
          <w:p w:rsidR="00990843" w:rsidRPr="00D2774E" w:rsidRDefault="00990843" w:rsidP="00223CED">
            <w:pPr>
              <w:tabs>
                <w:tab w:val="left" w:pos="273"/>
              </w:tabs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E07ABB" w:rsidRPr="00872580" w:rsidTr="006E001B">
        <w:tc>
          <w:tcPr>
            <w:tcW w:w="756" w:type="dxa"/>
            <w:shd w:val="clear" w:color="auto" w:fill="auto"/>
          </w:tcPr>
          <w:p w:rsidR="00E07ABB" w:rsidRPr="002F35C2" w:rsidRDefault="00E07ABB" w:rsidP="00820A13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lastRenderedPageBreak/>
              <w:t>3.3</w:t>
            </w:r>
          </w:p>
        </w:tc>
        <w:tc>
          <w:tcPr>
            <w:tcW w:w="3317" w:type="dxa"/>
          </w:tcPr>
          <w:p w:rsidR="00E07ABB" w:rsidRPr="00846C1B" w:rsidRDefault="00E07ABB" w:rsidP="00820A13">
            <w:pPr>
              <w:rPr>
                <w:lang w:val="uk-UA"/>
              </w:rPr>
            </w:pPr>
            <w:r w:rsidRPr="00846C1B">
              <w:rPr>
                <w:lang w:val="uk-UA"/>
              </w:rPr>
              <w:t>Термін подання документів</w:t>
            </w:r>
          </w:p>
        </w:tc>
        <w:tc>
          <w:tcPr>
            <w:tcW w:w="5727" w:type="dxa"/>
            <w:vAlign w:val="center"/>
          </w:tcPr>
          <w:p w:rsidR="00E07ABB" w:rsidRDefault="00E07ABB" w:rsidP="00820A13">
            <w:pPr>
              <w:jc w:val="both"/>
              <w:rPr>
                <w:kern w:val="36"/>
                <w:lang w:val="uk-UA"/>
              </w:rPr>
            </w:pPr>
            <w:r>
              <w:rPr>
                <w:kern w:val="36"/>
                <w:lang w:val="uk-UA"/>
              </w:rPr>
              <w:t xml:space="preserve">Протягом </w:t>
            </w:r>
            <w:r w:rsidRPr="00846C1B">
              <w:rPr>
                <w:kern w:val="36"/>
                <w:lang w:val="uk-UA"/>
              </w:rPr>
              <w:t>1</w:t>
            </w:r>
            <w:r>
              <w:rPr>
                <w:kern w:val="36"/>
                <w:lang w:val="uk-UA"/>
              </w:rPr>
              <w:t>5</w:t>
            </w:r>
            <w:r w:rsidRPr="00846C1B">
              <w:rPr>
                <w:kern w:val="36"/>
                <w:lang w:val="uk-UA"/>
              </w:rPr>
              <w:t xml:space="preserve"> календарних днів </w:t>
            </w:r>
          </w:p>
          <w:p w:rsidR="00990843" w:rsidRDefault="00990843" w:rsidP="00820A13">
            <w:pPr>
              <w:jc w:val="both"/>
              <w:rPr>
                <w:kern w:val="36"/>
                <w:lang w:val="uk-UA"/>
              </w:rPr>
            </w:pPr>
          </w:p>
          <w:p w:rsidR="00E07ABB" w:rsidRPr="00D2774E" w:rsidRDefault="00E07ABB" w:rsidP="00820A13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E07ABB" w:rsidRPr="00872580" w:rsidTr="006E001B">
        <w:tc>
          <w:tcPr>
            <w:tcW w:w="756" w:type="dxa"/>
            <w:shd w:val="clear" w:color="auto" w:fill="auto"/>
          </w:tcPr>
          <w:p w:rsidR="00E07ABB" w:rsidRPr="002F35C2" w:rsidRDefault="00E07ABB" w:rsidP="00820A13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3.4</w:t>
            </w:r>
          </w:p>
          <w:p w:rsidR="00E07ABB" w:rsidRPr="002F35C2" w:rsidRDefault="00E07ABB" w:rsidP="00820A13">
            <w:pPr>
              <w:jc w:val="center"/>
              <w:rPr>
                <w:caps/>
                <w:lang w:val="uk-UA"/>
              </w:rPr>
            </w:pPr>
          </w:p>
        </w:tc>
        <w:tc>
          <w:tcPr>
            <w:tcW w:w="3317" w:type="dxa"/>
          </w:tcPr>
          <w:p w:rsidR="00E07ABB" w:rsidRPr="00846C1B" w:rsidRDefault="00E07ABB" w:rsidP="00820A13">
            <w:pPr>
              <w:rPr>
                <w:lang w:val="uk-UA"/>
              </w:rPr>
            </w:pPr>
            <w:r w:rsidRPr="00846C1B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727" w:type="dxa"/>
          </w:tcPr>
          <w:p w:rsidR="00E07ABB" w:rsidRPr="00846C1B" w:rsidRDefault="00E07ABB" w:rsidP="00820A13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03035, м. Київ, вул. Василя Сурикова, 3</w:t>
            </w:r>
          </w:p>
        </w:tc>
      </w:tr>
      <w:tr w:rsidR="00E07ABB" w:rsidRPr="00521671" w:rsidTr="006E001B">
        <w:tc>
          <w:tcPr>
            <w:tcW w:w="756" w:type="dxa"/>
            <w:shd w:val="clear" w:color="auto" w:fill="auto"/>
          </w:tcPr>
          <w:p w:rsidR="00E07ABB" w:rsidRPr="002F35C2" w:rsidRDefault="00E07ABB" w:rsidP="00820A13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3.5</w:t>
            </w:r>
          </w:p>
        </w:tc>
        <w:tc>
          <w:tcPr>
            <w:tcW w:w="3317" w:type="dxa"/>
          </w:tcPr>
          <w:p w:rsidR="00E07ABB" w:rsidRPr="00846C1B" w:rsidRDefault="00E07ABB" w:rsidP="00820A13">
            <w:pPr>
              <w:rPr>
                <w:lang w:val="uk-UA"/>
              </w:rPr>
            </w:pPr>
            <w:r w:rsidRPr="00846C1B">
              <w:rPr>
                <w:lang w:val="uk-UA"/>
              </w:rPr>
              <w:t>Контактні дані</w:t>
            </w:r>
          </w:p>
        </w:tc>
        <w:tc>
          <w:tcPr>
            <w:tcW w:w="5727" w:type="dxa"/>
          </w:tcPr>
          <w:p w:rsidR="00E07ABB" w:rsidRDefault="00E07ABB" w:rsidP="00820A13">
            <w:pPr>
              <w:jc w:val="both"/>
              <w:rPr>
                <w:lang w:val="uk-UA"/>
              </w:rPr>
            </w:pPr>
            <w:r w:rsidRPr="0053580D">
              <w:rPr>
                <w:b/>
                <w:bCs/>
                <w:lang w:val="uk-UA"/>
              </w:rPr>
              <w:t>E-</w:t>
            </w:r>
            <w:proofErr w:type="spellStart"/>
            <w:r w:rsidRPr="0053580D">
              <w:rPr>
                <w:b/>
                <w:bCs/>
                <w:lang w:val="uk-UA"/>
              </w:rPr>
              <w:t>mail</w:t>
            </w:r>
            <w:proofErr w:type="spellEnd"/>
            <w:r w:rsidRPr="0053580D">
              <w:rPr>
                <w:b/>
                <w:bCs/>
                <w:lang w:val="uk-UA"/>
              </w:rPr>
              <w:t>:</w:t>
            </w:r>
            <w:r w:rsidRPr="0053580D">
              <w:rPr>
                <w:lang w:val="uk-UA"/>
              </w:rPr>
              <w:t> </w:t>
            </w:r>
            <w:hyperlink r:id="rId7" w:history="1">
              <w:r w:rsidRPr="0053580D">
                <w:rPr>
                  <w:rStyle w:val="a3"/>
                  <w:lang w:val="uk-UA"/>
                </w:rPr>
                <w:t>commission1@nabu.gov.ua</w:t>
              </w:r>
            </w:hyperlink>
          </w:p>
          <w:p w:rsidR="00E07ABB" w:rsidRDefault="00E07ABB" w:rsidP="00820A13">
            <w:pPr>
              <w:jc w:val="both"/>
              <w:rPr>
                <w:lang w:val="uk-UA"/>
              </w:rPr>
            </w:pPr>
            <w:r w:rsidRPr="00C62142">
              <w:rPr>
                <w:lang w:val="uk-UA"/>
              </w:rPr>
              <w:t>(044) 246-32-96</w:t>
            </w:r>
          </w:p>
          <w:p w:rsidR="00E07ABB" w:rsidRPr="00D2774E" w:rsidRDefault="00E07ABB" w:rsidP="00820A13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E07ABB" w:rsidRPr="00872580" w:rsidTr="006E001B">
        <w:tc>
          <w:tcPr>
            <w:tcW w:w="756" w:type="dxa"/>
            <w:shd w:val="clear" w:color="auto" w:fill="auto"/>
          </w:tcPr>
          <w:p w:rsidR="00E07ABB" w:rsidRPr="002F35C2" w:rsidRDefault="00E07ABB" w:rsidP="00820A13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3.6</w:t>
            </w:r>
          </w:p>
        </w:tc>
        <w:tc>
          <w:tcPr>
            <w:tcW w:w="3317" w:type="dxa"/>
          </w:tcPr>
          <w:p w:rsidR="00E07ABB" w:rsidRPr="00872580" w:rsidRDefault="00E07ABB" w:rsidP="00820A13">
            <w:pPr>
              <w:rPr>
                <w:lang w:val="uk-UA"/>
              </w:rPr>
            </w:pPr>
            <w:r w:rsidRPr="00521671">
              <w:rPr>
                <w:lang w:val="uk-UA"/>
              </w:rPr>
              <w:t>Умови оплати праці</w:t>
            </w:r>
          </w:p>
        </w:tc>
        <w:tc>
          <w:tcPr>
            <w:tcW w:w="5727" w:type="dxa"/>
          </w:tcPr>
          <w:p w:rsidR="00223CED" w:rsidRDefault="00223CED" w:rsidP="00223CED">
            <w:pPr>
              <w:jc w:val="both"/>
              <w:rPr>
                <w:kern w:val="36"/>
                <w:lang w:val="uk-UA"/>
              </w:rPr>
            </w:pPr>
            <w:r w:rsidRPr="00223CED">
              <w:rPr>
                <w:kern w:val="36"/>
                <w:lang w:val="uk-UA"/>
              </w:rPr>
              <w:t>Посадовий оклад: 55 493,00 грн.*</w:t>
            </w:r>
          </w:p>
          <w:p w:rsidR="00A401EE" w:rsidRPr="00A401EE" w:rsidRDefault="00A401EE" w:rsidP="00223CED">
            <w:pPr>
              <w:jc w:val="both"/>
              <w:rPr>
                <w:kern w:val="36"/>
                <w:sz w:val="12"/>
                <w:lang w:val="uk-UA"/>
              </w:rPr>
            </w:pPr>
          </w:p>
          <w:p w:rsidR="00E07ABB" w:rsidRDefault="00223CED" w:rsidP="00223CED">
            <w:pPr>
              <w:jc w:val="both"/>
              <w:rPr>
                <w:kern w:val="36"/>
                <w:lang w:val="uk-UA"/>
              </w:rPr>
            </w:pPr>
            <w:r w:rsidRPr="00223CED">
              <w:rPr>
                <w:kern w:val="36"/>
                <w:lang w:val="uk-UA"/>
              </w:rPr>
              <w:t>Доплати: відповідно до статті 23 Закону України «Про Національне антикорупційне бюро України</w:t>
            </w:r>
          </w:p>
          <w:p w:rsidR="00990843" w:rsidRPr="0080028A" w:rsidRDefault="00990843" w:rsidP="00223CED">
            <w:pPr>
              <w:jc w:val="both"/>
              <w:rPr>
                <w:kern w:val="36"/>
                <w:sz w:val="10"/>
                <w:szCs w:val="10"/>
              </w:rPr>
            </w:pPr>
          </w:p>
        </w:tc>
      </w:tr>
      <w:tr w:rsidR="00E07ABB" w:rsidRPr="00872580" w:rsidTr="006E001B">
        <w:tc>
          <w:tcPr>
            <w:tcW w:w="756" w:type="dxa"/>
            <w:shd w:val="clear" w:color="auto" w:fill="auto"/>
          </w:tcPr>
          <w:p w:rsidR="00E07ABB" w:rsidRPr="002F35C2" w:rsidRDefault="00E07ABB" w:rsidP="00820A13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3.7</w:t>
            </w:r>
          </w:p>
        </w:tc>
        <w:tc>
          <w:tcPr>
            <w:tcW w:w="3317" w:type="dxa"/>
          </w:tcPr>
          <w:p w:rsidR="00E07ABB" w:rsidRPr="00521671" w:rsidRDefault="00E07ABB" w:rsidP="00820A13">
            <w:pPr>
              <w:rPr>
                <w:lang w:val="uk-UA"/>
              </w:rPr>
            </w:pPr>
            <w:r>
              <w:rPr>
                <w:lang w:val="uk-UA"/>
              </w:rPr>
              <w:t>Місце проведення конкурсу</w:t>
            </w:r>
          </w:p>
        </w:tc>
        <w:tc>
          <w:tcPr>
            <w:tcW w:w="5727" w:type="dxa"/>
          </w:tcPr>
          <w:p w:rsidR="00E07ABB" w:rsidRDefault="00E07ABB" w:rsidP="00820A13">
            <w:pPr>
              <w:jc w:val="both"/>
              <w:rPr>
                <w:lang w:val="uk-UA"/>
              </w:rPr>
            </w:pPr>
            <w:r w:rsidRPr="00DF705D">
              <w:rPr>
                <w:lang w:val="uk-UA"/>
              </w:rPr>
              <w:t>м. Київ, вул. Василя Сурикова, 3 (адміністративна будівля Національного бюро)</w:t>
            </w:r>
          </w:p>
          <w:p w:rsidR="00E07ABB" w:rsidRPr="0080028A" w:rsidRDefault="00E07ABB" w:rsidP="00820A13">
            <w:pPr>
              <w:jc w:val="both"/>
              <w:rPr>
                <w:kern w:val="36"/>
                <w:sz w:val="10"/>
                <w:szCs w:val="10"/>
                <w:lang w:val="uk-UA"/>
              </w:rPr>
            </w:pPr>
          </w:p>
        </w:tc>
      </w:tr>
    </w:tbl>
    <w:p w:rsidR="00E07ABB" w:rsidRDefault="00E07ABB" w:rsidP="00E07ABB">
      <w:pPr>
        <w:jc w:val="center"/>
        <w:rPr>
          <w:lang w:val="uk-UA"/>
        </w:rPr>
      </w:pPr>
      <w:r w:rsidRPr="00872580">
        <w:rPr>
          <w:lang w:val="uk-UA"/>
        </w:rPr>
        <w:t xml:space="preserve"> </w:t>
      </w:r>
    </w:p>
    <w:p w:rsidR="00E07ABB" w:rsidRDefault="00E07ABB" w:rsidP="00E07ABB">
      <w:pPr>
        <w:ind w:firstLine="708"/>
        <w:jc w:val="both"/>
        <w:rPr>
          <w:lang w:val="uk-UA"/>
        </w:rPr>
      </w:pPr>
      <w:r w:rsidRPr="00CA1695">
        <w:rPr>
          <w:lang w:val="uk-UA"/>
        </w:rPr>
        <w:lastRenderedPageBreak/>
        <w:t>*Посадові оклади працівників Національного бюро, які проходять стажування, встановлюються з понижуючим коефіцієнтом 1,5.</w:t>
      </w:r>
    </w:p>
    <w:p w:rsidR="00E07ABB" w:rsidRPr="00D2774E" w:rsidRDefault="00E07ABB" w:rsidP="00E07ABB">
      <w:pPr>
        <w:ind w:firstLine="708"/>
        <w:jc w:val="both"/>
        <w:rPr>
          <w:sz w:val="6"/>
          <w:szCs w:val="6"/>
          <w:lang w:val="uk-UA"/>
        </w:rPr>
      </w:pPr>
    </w:p>
    <w:p w:rsidR="00E07ABB" w:rsidRDefault="00E07ABB" w:rsidP="00E07ABB">
      <w:pPr>
        <w:jc w:val="both"/>
        <w:rPr>
          <w:color w:val="FF0000"/>
          <w:lang w:val="uk-UA"/>
        </w:rPr>
      </w:pPr>
    </w:p>
    <w:p w:rsidR="00E07ABB" w:rsidRDefault="00E07ABB" w:rsidP="00E07ABB">
      <w:pPr>
        <w:jc w:val="both"/>
        <w:rPr>
          <w:color w:val="FF0000"/>
          <w:lang w:val="uk-UA"/>
        </w:rPr>
      </w:pPr>
    </w:p>
    <w:p w:rsidR="00E07ABB" w:rsidRPr="0053580D" w:rsidRDefault="00E07ABB" w:rsidP="00E07ABB">
      <w:pPr>
        <w:spacing w:after="120"/>
        <w:jc w:val="center"/>
        <w:rPr>
          <w:b/>
          <w:sz w:val="28"/>
          <w:szCs w:val="20"/>
          <w:u w:val="single"/>
          <w:lang w:val="uk-UA"/>
        </w:rPr>
      </w:pPr>
      <w:r w:rsidRPr="0053580D">
        <w:rPr>
          <w:b/>
          <w:u w:val="single"/>
          <w:lang w:val="uk-UA"/>
        </w:rPr>
        <w:t>ШАНОВНІ КАНДИДАТИ!</w:t>
      </w:r>
    </w:p>
    <w:p w:rsidR="00E07ABB" w:rsidRPr="0053580D" w:rsidRDefault="00E07ABB" w:rsidP="00E07ABB">
      <w:pPr>
        <w:spacing w:after="120"/>
        <w:jc w:val="center"/>
        <w:rPr>
          <w:b/>
          <w:u w:val="single"/>
          <w:lang w:val="uk-UA"/>
        </w:rPr>
      </w:pPr>
      <w:r w:rsidRPr="0053580D">
        <w:rPr>
          <w:b/>
          <w:u w:val="single"/>
          <w:lang w:val="uk-UA"/>
        </w:rPr>
        <w:t>ПРОСИМО ЗВЕРНУТИ УВАГУ!</w:t>
      </w:r>
    </w:p>
    <w:p w:rsidR="00E07ABB" w:rsidRPr="0053580D" w:rsidRDefault="00E07ABB" w:rsidP="00E07ABB">
      <w:pPr>
        <w:ind w:firstLine="708"/>
        <w:jc w:val="both"/>
        <w:rPr>
          <w:b/>
          <w:lang w:val="uk-UA"/>
        </w:rPr>
      </w:pPr>
      <w:r w:rsidRPr="0053580D">
        <w:rPr>
          <w:lang w:val="uk-UA"/>
        </w:rPr>
        <w:t xml:space="preserve">Під час проведення конкурсів для призначення на посади у Національному антикорупційному бюро України  найпоширенішою причиною </w:t>
      </w:r>
      <w:proofErr w:type="spellStart"/>
      <w:r w:rsidRPr="0053580D">
        <w:rPr>
          <w:lang w:val="uk-UA"/>
        </w:rPr>
        <w:t>недопуску</w:t>
      </w:r>
      <w:proofErr w:type="spellEnd"/>
      <w:r w:rsidRPr="0053580D">
        <w:rPr>
          <w:lang w:val="uk-UA"/>
        </w:rPr>
        <w:t xml:space="preserve"> кандидатів до участі в конкурсах </w:t>
      </w:r>
      <w:r w:rsidRPr="0053580D">
        <w:rPr>
          <w:b/>
          <w:lang w:val="uk-UA"/>
        </w:rPr>
        <w:t>є відсутність роздрукованої копії декларації</w:t>
      </w:r>
      <w:r w:rsidRPr="0053580D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поданої у порядку, встановленому Законом України «Про запобігання корупції</w:t>
      </w:r>
      <w:r w:rsidRPr="0053580D">
        <w:rPr>
          <w:i/>
          <w:lang w:val="uk-UA"/>
        </w:rPr>
        <w:t>» (шляхом заповнення на офіційному веб-сайті Національного агентства з питань запобігання корупції</w:t>
      </w:r>
      <w:r w:rsidRPr="0053580D">
        <w:rPr>
          <w:lang w:val="uk-UA"/>
        </w:rPr>
        <w:t xml:space="preserve">),                                       </w:t>
      </w:r>
      <w:r w:rsidRPr="0053580D">
        <w:rPr>
          <w:b/>
          <w:lang w:val="uk-UA"/>
        </w:rPr>
        <w:t>як кандидата на посаду</w:t>
      </w:r>
      <w:r w:rsidRPr="0053580D">
        <w:rPr>
          <w:lang w:val="uk-UA"/>
        </w:rPr>
        <w:t>.</w:t>
      </w:r>
    </w:p>
    <w:p w:rsidR="00E07ABB" w:rsidRPr="0053580D" w:rsidRDefault="00E07ABB" w:rsidP="00E07ABB">
      <w:pPr>
        <w:jc w:val="both"/>
        <w:rPr>
          <w:lang w:val="uk-UA"/>
        </w:rPr>
      </w:pPr>
      <w:r w:rsidRPr="0053580D">
        <w:rPr>
          <w:b/>
          <w:lang w:val="uk-UA"/>
        </w:rPr>
        <w:tab/>
      </w:r>
      <w:r w:rsidRPr="0053580D">
        <w:rPr>
          <w:lang w:val="uk-UA"/>
        </w:rPr>
        <w:t xml:space="preserve">Тому, звертаємо Вашу увагу на те, що для участі в конкурсах для призначення на посади у Національному антикорупційному бюро України необхідно подавати разом з іншими документами </w:t>
      </w:r>
      <w:r w:rsidRPr="0053580D">
        <w:rPr>
          <w:b/>
          <w:lang w:val="uk-UA"/>
        </w:rPr>
        <w:t>у термін подачі документів</w:t>
      </w:r>
      <w:r w:rsidRPr="0053580D">
        <w:rPr>
          <w:lang w:val="uk-UA"/>
        </w:rPr>
        <w:t xml:space="preserve"> </w:t>
      </w:r>
      <w:r w:rsidRPr="0053580D">
        <w:rPr>
          <w:b/>
          <w:lang w:val="uk-UA"/>
        </w:rPr>
        <w:t>роздруковану копію декларації</w:t>
      </w:r>
      <w:r w:rsidRPr="0053580D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як </w:t>
      </w:r>
      <w:r w:rsidRPr="0053580D">
        <w:rPr>
          <w:b/>
          <w:lang w:val="uk-UA"/>
        </w:rPr>
        <w:t xml:space="preserve">кандидат на посаду </w:t>
      </w:r>
      <w:r w:rsidRPr="0053580D">
        <w:rPr>
          <w:b/>
          <w:i/>
          <w:lang w:val="uk-UA"/>
        </w:rPr>
        <w:t>(тип декларації «кандидата на посаду</w:t>
      </w:r>
      <w:r w:rsidRPr="0053580D">
        <w:rPr>
          <w:i/>
          <w:lang w:val="uk-UA"/>
        </w:rPr>
        <w:t xml:space="preserve">»), </w:t>
      </w:r>
      <w:r w:rsidRPr="0053580D">
        <w:rPr>
          <w:b/>
          <w:lang w:val="uk-UA"/>
        </w:rPr>
        <w:t>із зазначенням назви органу та посади, на яку Ви претендуєте.</w:t>
      </w:r>
    </w:p>
    <w:p w:rsidR="00E07ABB" w:rsidRPr="00BE0B76" w:rsidRDefault="00E07ABB" w:rsidP="00E07ABB">
      <w:pPr>
        <w:jc w:val="both"/>
        <w:rPr>
          <w:color w:val="FF0000"/>
          <w:lang w:val="uk-UA"/>
        </w:rPr>
      </w:pPr>
    </w:p>
    <w:p w:rsidR="00A422ED" w:rsidRDefault="00986341" w:rsidP="00E07ABB"/>
    <w:sectPr w:rsidR="00A422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F4A4E"/>
    <w:multiLevelType w:val="hybridMultilevel"/>
    <w:tmpl w:val="08AACEC4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E6670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i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B3"/>
    <w:rsid w:val="00001D9B"/>
    <w:rsid w:val="0001213D"/>
    <w:rsid w:val="00223CED"/>
    <w:rsid w:val="00287B73"/>
    <w:rsid w:val="0032719F"/>
    <w:rsid w:val="005A54A0"/>
    <w:rsid w:val="006E001B"/>
    <w:rsid w:val="00790CDD"/>
    <w:rsid w:val="00883034"/>
    <w:rsid w:val="00942A1A"/>
    <w:rsid w:val="00986341"/>
    <w:rsid w:val="00990843"/>
    <w:rsid w:val="00A401EE"/>
    <w:rsid w:val="00CB5EB3"/>
    <w:rsid w:val="00D208C5"/>
    <w:rsid w:val="00DF6192"/>
    <w:rsid w:val="00E07ABB"/>
    <w:rsid w:val="00F5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B7F60"/>
  <w15:chartTrackingRefBased/>
  <w15:docId w15:val="{32374252-8BE3-4489-B694-3997946E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ABB"/>
    <w:pPr>
      <w:spacing w:after="0" w:line="240" w:lineRule="auto"/>
    </w:pPr>
    <w:rPr>
      <w:rFonts w:eastAsia="Calibri" w:cs="Times New Roman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E07AB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consplusnormal">
    <w:name w:val="consplusnormal"/>
    <w:basedOn w:val="a"/>
    <w:rsid w:val="00E07ABB"/>
    <w:pPr>
      <w:spacing w:before="100" w:beforeAutospacing="1" w:after="100" w:afterAutospacing="1"/>
    </w:pPr>
    <w:rPr>
      <w:lang w:val="uk-UA" w:eastAsia="uk-UA"/>
    </w:rPr>
  </w:style>
  <w:style w:type="character" w:styleId="a3">
    <w:name w:val="Hyperlink"/>
    <w:uiPriority w:val="99"/>
    <w:unhideWhenUsed/>
    <w:rsid w:val="00E07ABB"/>
    <w:rPr>
      <w:color w:val="0000FF"/>
      <w:u w:val="single"/>
    </w:rPr>
  </w:style>
  <w:style w:type="paragraph" w:customStyle="1" w:styleId="2">
    <w:name w:val="Стиль таблицы 2"/>
    <w:rsid w:val="00E07ABB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customStyle="1" w:styleId="10">
    <w:name w:val="Абзац списку1"/>
    <w:basedOn w:val="a"/>
    <w:rsid w:val="00E07AB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ListParagraph1">
    <w:name w:val="List Paragraph1"/>
    <w:basedOn w:val="a"/>
    <w:rsid w:val="00287B7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790CDD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90CDD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mission1@nabu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u.gov.ua/poryadok-provedennya-vidkrytogo-konkursu" TargetMode="External"/><Relationship Id="rId5" Type="http://schemas.openxmlformats.org/officeDocument/2006/relationships/hyperlink" Target="https://nabu.gov.ua/perelik-pytan-do-kvalifikaciynogo-ispy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6222</Words>
  <Characters>3547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КМЮ</dc:creator>
  <cp:keywords/>
  <dc:description/>
  <cp:lastModifiedBy>Тритиниченко Юлія Григорівна</cp:lastModifiedBy>
  <cp:revision>8</cp:revision>
  <cp:lastPrinted>2021-02-19T08:31:00Z</cp:lastPrinted>
  <dcterms:created xsi:type="dcterms:W3CDTF">2021-02-16T12:15:00Z</dcterms:created>
  <dcterms:modified xsi:type="dcterms:W3CDTF">2021-02-22T07:17:00Z</dcterms:modified>
</cp:coreProperties>
</file>