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3" w:rsidRPr="00B22F9A" w:rsidRDefault="00B83823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9A">
        <w:rPr>
          <w:rFonts w:ascii="Times New Roman" w:hAnsi="Times New Roman" w:cs="Times New Roman"/>
          <w:b/>
          <w:sz w:val="28"/>
          <w:szCs w:val="28"/>
        </w:rPr>
        <w:t>ПРОФІЛЬ</w:t>
      </w:r>
      <w:r w:rsidRPr="00B22F9A">
        <w:rPr>
          <w:rFonts w:ascii="Times New Roman" w:hAnsi="Times New Roman" w:cs="Times New Roman"/>
          <w:b/>
          <w:sz w:val="28"/>
          <w:szCs w:val="28"/>
        </w:rPr>
        <w:br/>
        <w:t xml:space="preserve">професійної компетентності посади </w:t>
      </w:r>
    </w:p>
    <w:p w:rsidR="003A4D82" w:rsidRDefault="00E76A6A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83823" w:rsidRPr="00B22F9A">
        <w:rPr>
          <w:rFonts w:ascii="Times New Roman" w:hAnsi="Times New Roman" w:cs="Times New Roman"/>
          <w:b/>
          <w:sz w:val="28"/>
          <w:szCs w:val="28"/>
        </w:rPr>
        <w:t xml:space="preserve">ачальника </w:t>
      </w:r>
      <w:proofErr w:type="spellStart"/>
      <w:r w:rsidR="008874D7" w:rsidRPr="00B22F9A">
        <w:rPr>
          <w:rFonts w:ascii="Times New Roman" w:hAnsi="Times New Roman" w:cs="Times New Roman"/>
          <w:b/>
          <w:sz w:val="28"/>
          <w:szCs w:val="28"/>
          <w:lang w:val="ru-RU"/>
        </w:rPr>
        <w:t>Першого</w:t>
      </w:r>
      <w:proofErr w:type="spellEnd"/>
      <w:r w:rsidR="008874D7" w:rsidRPr="00B22F9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83823" w:rsidRPr="00B22F9A">
        <w:rPr>
          <w:rFonts w:ascii="Times New Roman" w:hAnsi="Times New Roman" w:cs="Times New Roman"/>
          <w:b/>
          <w:sz w:val="28"/>
          <w:szCs w:val="28"/>
        </w:rPr>
        <w:t>відді</w:t>
      </w:r>
      <w:r w:rsidR="008874D7" w:rsidRPr="00B22F9A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3423EC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spellEnd"/>
      <w:r w:rsidR="003A4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823" w:rsidRPr="00B22F9A" w:rsidRDefault="003A4D82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Управління спеціальних операцій</w:t>
      </w:r>
      <w:r w:rsidR="00CE39CD"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823"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823" w:rsidRPr="00B22F9A" w:rsidRDefault="00B83823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F9A">
        <w:rPr>
          <w:rFonts w:ascii="Times New Roman" w:hAnsi="Times New Roman" w:cs="Times New Roman"/>
          <w:b/>
          <w:sz w:val="28"/>
          <w:szCs w:val="28"/>
        </w:rPr>
        <w:t>Національного антикорупційного бюро України</w:t>
      </w:r>
    </w:p>
    <w:tbl>
      <w:tblPr>
        <w:tblW w:w="5438" w:type="pct"/>
        <w:tblInd w:w="3936" w:type="dxa"/>
        <w:tblLook w:val="00A0" w:firstRow="1" w:lastRow="0" w:firstColumn="1" w:lastColumn="0" w:noHBand="0" w:noVBand="0"/>
      </w:tblPr>
      <w:tblGrid>
        <w:gridCol w:w="5811"/>
        <w:gridCol w:w="4044"/>
        <w:gridCol w:w="863"/>
      </w:tblGrid>
      <w:tr w:rsidR="00006873" w:rsidRPr="006B5EA2" w:rsidTr="00B92C6C">
        <w:trPr>
          <w:gridAfter w:val="1"/>
          <w:wAfter w:w="863" w:type="dxa"/>
        </w:trPr>
        <w:tc>
          <w:tcPr>
            <w:tcW w:w="9855" w:type="dxa"/>
            <w:gridSpan w:val="2"/>
          </w:tcPr>
          <w:p w:rsidR="00006873" w:rsidRPr="006B5EA2" w:rsidRDefault="00006873" w:rsidP="00006873">
            <w:pPr>
              <w:spacing w:after="0" w:line="240" w:lineRule="auto"/>
              <w:ind w:left="33" w:right="-357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C6C" w:rsidRPr="006B5EA2" w:rsidTr="00B92C6C">
        <w:tc>
          <w:tcPr>
            <w:tcW w:w="10718" w:type="dxa"/>
            <w:gridSpan w:val="3"/>
          </w:tcPr>
          <w:p w:rsidR="00B92C6C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C6C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92C6C" w:rsidRPr="006B5EA2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ЗАТВЕРДЖУЮ</w:t>
            </w:r>
          </w:p>
        </w:tc>
      </w:tr>
      <w:tr w:rsidR="00B92C6C" w:rsidRPr="006B5EA2" w:rsidTr="00B92C6C">
        <w:trPr>
          <w:gridAfter w:val="2"/>
          <w:wAfter w:w="4907" w:type="dxa"/>
        </w:trPr>
        <w:tc>
          <w:tcPr>
            <w:tcW w:w="5811" w:type="dxa"/>
          </w:tcPr>
          <w:p w:rsidR="00B92C6C" w:rsidRPr="006B5EA2" w:rsidRDefault="005A4B36" w:rsidP="00B92C6C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pt;margin-top:13.5pt;width:220.55pt;height:.9pt;flip:y;z-index:251658240;mso-position-horizontal-relative:text;mso-position-vertical-relative:text" o:connectortype="straight"/>
              </w:pict>
            </w:r>
            <w:r w:rsidR="00B92C6C" w:rsidRPr="006B5E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                                       А.Ситник</w:t>
            </w:r>
          </w:p>
        </w:tc>
      </w:tr>
      <w:tr w:rsidR="00B92C6C" w:rsidRPr="006B5EA2" w:rsidTr="00B92C6C">
        <w:trPr>
          <w:gridAfter w:val="2"/>
          <w:wAfter w:w="4907" w:type="dxa"/>
        </w:trPr>
        <w:tc>
          <w:tcPr>
            <w:tcW w:w="5811" w:type="dxa"/>
          </w:tcPr>
          <w:p w:rsidR="00B92C6C" w:rsidRPr="006B5EA2" w:rsidRDefault="00B92C6C" w:rsidP="00B92C6C">
            <w:pPr>
              <w:spacing w:after="0" w:line="240" w:lineRule="auto"/>
              <w:ind w:left="600"/>
              <w:jc w:val="center"/>
              <w:rPr>
                <w:rFonts w:ascii="Times New Roman" w:hAnsi="Times New Roman"/>
                <w:sz w:val="18"/>
                <w:szCs w:val="28"/>
                <w:lang w:eastAsia="ru-RU"/>
              </w:rPr>
            </w:pPr>
            <w:r w:rsidRPr="006B5EA2">
              <w:rPr>
                <w:rFonts w:ascii="Times New Roman" w:hAnsi="Times New Roman"/>
                <w:sz w:val="18"/>
                <w:szCs w:val="28"/>
                <w:lang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hAnsi="Times New Roman"/>
                <w:sz w:val="18"/>
                <w:szCs w:val="28"/>
                <w:lang w:eastAsia="ru-RU"/>
              </w:rPr>
              <w:br/>
            </w:r>
            <w:proofErr w:type="spellStart"/>
            <w:r w:rsidRPr="006B5EA2">
              <w:rPr>
                <w:rFonts w:ascii="Times New Roman" w:hAnsi="Times New Roman"/>
                <w:sz w:val="18"/>
                <w:szCs w:val="28"/>
                <w:lang w:eastAsia="ru-RU"/>
              </w:rPr>
              <w:t>органі</w:t>
            </w:r>
            <w:proofErr w:type="spellEnd"/>
            <w:r w:rsidRPr="006B5EA2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влади Автономної Республіки Крим або їх апараті)</w:t>
            </w:r>
          </w:p>
        </w:tc>
      </w:tr>
      <w:tr w:rsidR="00B92C6C" w:rsidRPr="006B5EA2" w:rsidTr="00B92C6C">
        <w:trPr>
          <w:gridAfter w:val="2"/>
          <w:wAfter w:w="4907" w:type="dxa"/>
        </w:trPr>
        <w:tc>
          <w:tcPr>
            <w:tcW w:w="5811" w:type="dxa"/>
          </w:tcPr>
          <w:p w:rsidR="00B92C6C" w:rsidRPr="006B5EA2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C6C" w:rsidRPr="006B5EA2" w:rsidTr="00B92C6C">
        <w:trPr>
          <w:gridAfter w:val="2"/>
          <w:wAfter w:w="4907" w:type="dxa"/>
        </w:trPr>
        <w:tc>
          <w:tcPr>
            <w:tcW w:w="5811" w:type="dxa"/>
          </w:tcPr>
          <w:p w:rsidR="00B92C6C" w:rsidRPr="006B5EA2" w:rsidRDefault="00DA649E" w:rsidP="00DA649E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B92C6C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92C6C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травня </w:t>
            </w:r>
            <w:r w:rsidR="00B92C6C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B92C6C" w:rsidRPr="006B5E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</w:t>
            </w:r>
          </w:p>
        </w:tc>
      </w:tr>
    </w:tbl>
    <w:p w:rsidR="00B83823" w:rsidRPr="008874D7" w:rsidRDefault="00B83823" w:rsidP="00B83823">
      <w:pPr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75"/>
        <w:gridCol w:w="5160"/>
      </w:tblGrid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CE39CD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Управління спеціальних операцій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433A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r w:rsidR="007F7CC1">
              <w:rPr>
                <w:rFonts w:ascii="Times New Roman" w:hAnsi="Times New Roman" w:cs="Times New Roman"/>
                <w:bCs/>
                <w:sz w:val="24"/>
                <w:szCs w:val="24"/>
              </w:rPr>
              <w:t>Першого</w:t>
            </w:r>
            <w:r w:rsidR="00CE39CD" w:rsidRPr="00B92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7B72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r w:rsidR="00433A3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1D454A" w:rsidP="009106ED">
            <w:pPr>
              <w:pStyle w:val="a6"/>
              <w:spacing w:after="0" w:line="240" w:lineRule="auto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2F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діяльністю відділу, спрямову</w:t>
            </w:r>
            <w:r w:rsidR="007B02FD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його особов</w:t>
            </w:r>
            <w:r w:rsidR="007B02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склад</w:t>
            </w:r>
            <w:r w:rsidR="007B02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на ефективне вирішення завдань по забезпеченню проведення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</w:t>
            </w:r>
            <w:r w:rsidR="001E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заходів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E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спрямованих 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83823" w:rsidRPr="00B92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1" w:name="w12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bookmarkEnd w:id="1"/>
            <w:r w:rsidR="007F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="007F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кримінального</w:t>
            </w:r>
            <w:r w:rsidR="007F2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судочинства</w:t>
            </w:r>
            <w:r w:rsidR="00302F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забезпечення безпеки працівників Національного </w:t>
            </w:r>
            <w:r w:rsidR="000B7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антикорупційного бюро України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відповідно до Закону</w:t>
            </w:r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України "Про Національне антикорупційне бюро України"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виконання завдань оперативних</w:t>
            </w:r>
            <w:r w:rsidR="00CE39CD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підрозділів 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Національного бюро (затримання</w:t>
            </w:r>
            <w:r w:rsidR="009B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захоплення, охорона слідчо-оперативних груп</w:t>
            </w:r>
            <w:r w:rsidR="004D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тощо).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823" w:rsidRPr="00B92C6C" w:rsidTr="00784518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8065B4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2" w:rsidRPr="00B92C6C" w:rsidRDefault="00B83823" w:rsidP="00A028E3">
            <w:pPr>
              <w:pStyle w:val="a6"/>
              <w:spacing w:after="0" w:line="240" w:lineRule="auto"/>
              <w:ind w:left="0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підрозділу, чітке, своєчасне і </w:t>
            </w: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якісне виконання покладених </w:t>
            </w:r>
            <w:r w:rsidR="004A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0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відділ </w:t>
            </w: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завдань;</w:t>
            </w:r>
          </w:p>
          <w:p w:rsidR="00B83823" w:rsidRPr="009B5759" w:rsidRDefault="00CE39CD" w:rsidP="00A028E3">
            <w:pPr>
              <w:pStyle w:val="a6"/>
              <w:spacing w:after="0" w:line="240" w:lineRule="auto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59">
              <w:rPr>
                <w:rFonts w:ascii="Times New Roman" w:hAnsi="Times New Roman" w:cs="Times New Roman"/>
                <w:sz w:val="24"/>
                <w:szCs w:val="24"/>
              </w:rPr>
              <w:t>- виховання</w:t>
            </w:r>
            <w:r w:rsidR="00B83823" w:rsidRPr="009B5759">
              <w:rPr>
                <w:rFonts w:ascii="Times New Roman" w:hAnsi="Times New Roman" w:cs="Times New Roman"/>
                <w:sz w:val="24"/>
                <w:szCs w:val="24"/>
              </w:rPr>
              <w:t xml:space="preserve">, мобілізаційна та професійна готовність, військово-службова дисципліна, </w:t>
            </w:r>
            <w:r w:rsidR="009B5759">
              <w:rPr>
                <w:rFonts w:ascii="Times New Roman" w:hAnsi="Times New Roman" w:cs="Times New Roman"/>
                <w:sz w:val="24"/>
                <w:szCs w:val="24"/>
              </w:rPr>
              <w:t>підтримка м</w:t>
            </w:r>
            <w:r w:rsidR="00B83823" w:rsidRPr="009B5759">
              <w:rPr>
                <w:rFonts w:ascii="Times New Roman" w:hAnsi="Times New Roman" w:cs="Times New Roman"/>
                <w:sz w:val="24"/>
                <w:szCs w:val="24"/>
              </w:rPr>
              <w:t>орально-психологічн</w:t>
            </w:r>
            <w:r w:rsidR="009B575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3823" w:rsidRPr="009B5759">
              <w:rPr>
                <w:rFonts w:ascii="Times New Roman" w:hAnsi="Times New Roman" w:cs="Times New Roman"/>
                <w:sz w:val="24"/>
                <w:szCs w:val="24"/>
              </w:rPr>
              <w:t xml:space="preserve"> стан</w:t>
            </w:r>
            <w:r w:rsidR="009B57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27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823" w:rsidRPr="009B5759">
              <w:rPr>
                <w:rFonts w:ascii="Times New Roman" w:hAnsi="Times New Roman" w:cs="Times New Roman"/>
                <w:sz w:val="24"/>
                <w:szCs w:val="24"/>
              </w:rPr>
              <w:t>підлеглих;</w:t>
            </w:r>
          </w:p>
          <w:p w:rsidR="00B83823" w:rsidRPr="00B92C6C" w:rsidRDefault="00CE39CD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індивідуально-виховної роботи з підлеглим особовим складом з урахуванням специфіки оперативно</w:t>
            </w:r>
            <w:r w:rsidR="006B2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службової діяльності та відповідно до вимог чинного законодавства;</w:t>
            </w:r>
          </w:p>
          <w:p w:rsidR="00B83823" w:rsidRDefault="00CE39CD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організовує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роботу по формуванню у підпорядкованому підрозділі резерву кандидатів для просування по службі та здійснення відповідних заходів </w:t>
            </w:r>
            <w:r w:rsidR="0049021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 співробітниками, включеними до цього резерву;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ефективне вирішення покладених </w:t>
            </w:r>
            <w:r w:rsidR="003D4429">
              <w:rPr>
                <w:rFonts w:ascii="Times New Roman" w:hAnsi="Times New Roman" w:cs="Times New Roman"/>
                <w:sz w:val="24"/>
                <w:szCs w:val="24"/>
              </w:rPr>
              <w:t xml:space="preserve">на підрозділ 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завдань по проведенню спец</w:t>
            </w:r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операцій, спрямованих на припинення злочинних корупційних діянь;</w:t>
            </w: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організація навчально-тренувального процесу;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участь у розробці перспективних, поточних та оперативних планів Національного антикорупційного бюро України;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контроль за додержанням законності підлеглими при виконанні спеціальних завдань</w:t>
            </w:r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координація взаємодії підрозділу з іншими структурними підрозділами Національного</w:t>
            </w:r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антикорупційного</w:t>
            </w: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</w:t>
            </w:r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CE39CD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забезпечення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за дотриманням службової дисципліни серед підлеглих;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B83823" w:rsidRPr="007C4108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7C4108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7C4108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08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Повна вища  освіта. Освітньо-квалі</w:t>
            </w:r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фікаційний рівень спеціаліст 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або магістр.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E8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 роботи</w:t>
            </w:r>
            <w:r w:rsidR="00E85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структурах підрозділів спеціального призначення не менше</w:t>
            </w: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п'яти років, з них на керівних посадах – не менше  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трьох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>спеціальних заходів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таємницю»;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B83823" w:rsidRPr="00B92C6C" w:rsidRDefault="00CE39CD" w:rsidP="00EC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Закон України</w:t>
            </w:r>
            <w:r w:rsidR="003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641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 засади запобігання і протидії корупції"</w:t>
            </w:r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здатність організовувати роботу колективу;</w:t>
            </w:r>
          </w:p>
          <w:p w:rsidR="00B83823" w:rsidRPr="00B92C6C" w:rsidRDefault="00CE39CD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0AE1">
              <w:rPr>
                <w:rFonts w:ascii="Times New Roman" w:hAnsi="Times New Roman" w:cs="Times New Roman"/>
                <w:sz w:val="24"/>
                <w:szCs w:val="24"/>
              </w:rPr>
              <w:t>гарна</w:t>
            </w:r>
            <w:r w:rsidR="00B83823" w:rsidRPr="00CC0AE1">
              <w:rPr>
                <w:rFonts w:ascii="Times New Roman" w:hAnsi="Times New Roman" w:cs="Times New Roman"/>
                <w:sz w:val="24"/>
                <w:szCs w:val="24"/>
              </w:rPr>
              <w:t xml:space="preserve"> фізична підготовка, </w:t>
            </w:r>
            <w:r w:rsidR="00CC0AE1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r w:rsidR="00B83823" w:rsidRPr="00CC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FC" w:rsidRPr="00CC0AE1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="00CC0AE1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="006722FC" w:rsidRPr="00CC0AE1">
              <w:rPr>
                <w:rFonts w:ascii="Times New Roman" w:hAnsi="Times New Roman" w:cs="Times New Roman"/>
                <w:sz w:val="24"/>
                <w:szCs w:val="24"/>
              </w:rPr>
              <w:t>рукопашного бою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CE39CD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відмінні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навички володіння вогнепальною зброєю; 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уміння мотивувати та розвивати співробітників; </w:t>
            </w:r>
          </w:p>
          <w:p w:rsidR="00B83823" w:rsidRPr="00B92C6C" w:rsidRDefault="006B2FC0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знання основ психології.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лідерські якості;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організаторські здібності;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добре розвинена пам'ять;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висока швидкість мислення;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інтелектуальна та емоційна зрілість;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B83823" w:rsidRPr="00B92C6C" w:rsidRDefault="005E74F4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3" w:rsidRPr="00B92C6C" w:rsidRDefault="00CE39CD" w:rsidP="00B9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29 232,00 </w:t>
            </w:r>
          </w:p>
        </w:tc>
      </w:tr>
    </w:tbl>
    <w:p w:rsidR="00B83823" w:rsidRPr="00B92C6C" w:rsidRDefault="00B83823" w:rsidP="00B9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823" w:rsidRPr="008874D7" w:rsidRDefault="00B83823" w:rsidP="00B83823">
      <w:pPr>
        <w:rPr>
          <w:rFonts w:ascii="Times New Roman" w:hAnsi="Times New Roman" w:cs="Times New Roman"/>
        </w:rPr>
      </w:pPr>
      <w:r w:rsidRPr="008874D7">
        <w:rPr>
          <w:rFonts w:ascii="Times New Roman" w:hAnsi="Times New Roman" w:cs="Times New Roman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B83823" w:rsidRPr="008874D7" w:rsidRDefault="00B83823" w:rsidP="00B83823">
      <w:pPr>
        <w:rPr>
          <w:rFonts w:ascii="Times New Roman" w:hAnsi="Times New Roman" w:cs="Times New Roman"/>
        </w:rPr>
      </w:pPr>
    </w:p>
    <w:p w:rsidR="00063AD2" w:rsidRPr="008874D7" w:rsidRDefault="00063AD2">
      <w:pPr>
        <w:rPr>
          <w:rFonts w:ascii="Times New Roman" w:hAnsi="Times New Roman" w:cs="Times New Roman"/>
        </w:rPr>
      </w:pPr>
    </w:p>
    <w:sectPr w:rsidR="00063AD2" w:rsidRPr="008874D7" w:rsidSect="0050439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8C" w:rsidRDefault="00337C8C" w:rsidP="00504396">
      <w:pPr>
        <w:spacing w:after="0" w:line="240" w:lineRule="auto"/>
      </w:pPr>
      <w:r>
        <w:separator/>
      </w:r>
    </w:p>
  </w:endnote>
  <w:endnote w:type="continuationSeparator" w:id="0">
    <w:p w:rsidR="00337C8C" w:rsidRDefault="00337C8C" w:rsidP="0050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8C" w:rsidRDefault="00337C8C" w:rsidP="00504396">
      <w:pPr>
        <w:spacing w:after="0" w:line="240" w:lineRule="auto"/>
      </w:pPr>
      <w:r>
        <w:separator/>
      </w:r>
    </w:p>
  </w:footnote>
  <w:footnote w:type="continuationSeparator" w:id="0">
    <w:p w:rsidR="00337C8C" w:rsidRDefault="00337C8C" w:rsidP="0050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222944"/>
      <w:docPartObj>
        <w:docPartGallery w:val="Page Numbers (Top of Page)"/>
        <w:docPartUnique/>
      </w:docPartObj>
    </w:sdtPr>
    <w:sdtEndPr/>
    <w:sdtContent>
      <w:p w:rsidR="00504396" w:rsidRDefault="00504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36" w:rsidRPr="005A4B36">
          <w:rPr>
            <w:noProof/>
            <w:lang w:val="ru-RU"/>
          </w:rPr>
          <w:t>3</w:t>
        </w:r>
        <w:r>
          <w:fldChar w:fldCharType="end"/>
        </w:r>
      </w:p>
    </w:sdtContent>
  </w:sdt>
  <w:p w:rsidR="00504396" w:rsidRDefault="005043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BCE"/>
    <w:rsid w:val="00006873"/>
    <w:rsid w:val="00037126"/>
    <w:rsid w:val="0004449D"/>
    <w:rsid w:val="00055BCE"/>
    <w:rsid w:val="00063AD2"/>
    <w:rsid w:val="000B715E"/>
    <w:rsid w:val="001D454A"/>
    <w:rsid w:val="001E1701"/>
    <w:rsid w:val="002215E6"/>
    <w:rsid w:val="00280A89"/>
    <w:rsid w:val="002971F5"/>
    <w:rsid w:val="002F07F1"/>
    <w:rsid w:val="00302FA0"/>
    <w:rsid w:val="00337C8C"/>
    <w:rsid w:val="003423EC"/>
    <w:rsid w:val="00364143"/>
    <w:rsid w:val="003A1EAB"/>
    <w:rsid w:val="003A4D82"/>
    <w:rsid w:val="003D4429"/>
    <w:rsid w:val="003E0291"/>
    <w:rsid w:val="00433A33"/>
    <w:rsid w:val="00467947"/>
    <w:rsid w:val="0049021E"/>
    <w:rsid w:val="004A20CF"/>
    <w:rsid w:val="004D337A"/>
    <w:rsid w:val="00504396"/>
    <w:rsid w:val="00534764"/>
    <w:rsid w:val="00547CFA"/>
    <w:rsid w:val="0055507C"/>
    <w:rsid w:val="005A4B36"/>
    <w:rsid w:val="005B1080"/>
    <w:rsid w:val="005E74F4"/>
    <w:rsid w:val="0060310D"/>
    <w:rsid w:val="006145DA"/>
    <w:rsid w:val="006524CC"/>
    <w:rsid w:val="006722FC"/>
    <w:rsid w:val="0069347F"/>
    <w:rsid w:val="006B21FF"/>
    <w:rsid w:val="006B2FC0"/>
    <w:rsid w:val="006D59BD"/>
    <w:rsid w:val="007639D5"/>
    <w:rsid w:val="007B02FD"/>
    <w:rsid w:val="007C4108"/>
    <w:rsid w:val="007F26D0"/>
    <w:rsid w:val="007F7CC1"/>
    <w:rsid w:val="008065B4"/>
    <w:rsid w:val="008874D7"/>
    <w:rsid w:val="008A3883"/>
    <w:rsid w:val="008A3CAF"/>
    <w:rsid w:val="009106ED"/>
    <w:rsid w:val="00993CEF"/>
    <w:rsid w:val="009B5759"/>
    <w:rsid w:val="009B6FEC"/>
    <w:rsid w:val="00A028E3"/>
    <w:rsid w:val="00AA7B72"/>
    <w:rsid w:val="00AB43DB"/>
    <w:rsid w:val="00AE0179"/>
    <w:rsid w:val="00B22F9A"/>
    <w:rsid w:val="00B83823"/>
    <w:rsid w:val="00B92C6C"/>
    <w:rsid w:val="00BA759C"/>
    <w:rsid w:val="00BC2C32"/>
    <w:rsid w:val="00BC7EF2"/>
    <w:rsid w:val="00BE379F"/>
    <w:rsid w:val="00C27A76"/>
    <w:rsid w:val="00CC0AE1"/>
    <w:rsid w:val="00CE39CD"/>
    <w:rsid w:val="00D225A5"/>
    <w:rsid w:val="00D5532D"/>
    <w:rsid w:val="00DA649E"/>
    <w:rsid w:val="00E21968"/>
    <w:rsid w:val="00E76A6A"/>
    <w:rsid w:val="00E82642"/>
    <w:rsid w:val="00E85762"/>
    <w:rsid w:val="00EC2C3D"/>
    <w:rsid w:val="00F31D89"/>
    <w:rsid w:val="00FB4D65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23"/>
  </w:style>
  <w:style w:type="character" w:styleId="a3">
    <w:name w:val="Hyperlink"/>
    <w:basedOn w:val="a0"/>
    <w:uiPriority w:val="99"/>
    <w:semiHidden/>
    <w:unhideWhenUsed/>
    <w:rsid w:val="00B838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8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3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838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83823"/>
  </w:style>
  <w:style w:type="paragraph" w:styleId="a8">
    <w:name w:val="header"/>
    <w:basedOn w:val="a"/>
    <w:link w:val="a9"/>
    <w:uiPriority w:val="99"/>
    <w:unhideWhenUsed/>
    <w:rsid w:val="0050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396"/>
  </w:style>
  <w:style w:type="paragraph" w:styleId="aa">
    <w:name w:val="footer"/>
    <w:basedOn w:val="a"/>
    <w:link w:val="ab"/>
    <w:uiPriority w:val="99"/>
    <w:unhideWhenUsed/>
    <w:rsid w:val="0050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Асанова Людмила Михайлівна</cp:lastModifiedBy>
  <cp:revision>72</cp:revision>
  <cp:lastPrinted>2015-05-25T08:49:00Z</cp:lastPrinted>
  <dcterms:created xsi:type="dcterms:W3CDTF">2015-05-16T22:18:00Z</dcterms:created>
  <dcterms:modified xsi:type="dcterms:W3CDTF">2015-05-25T16:23:00Z</dcterms:modified>
</cp:coreProperties>
</file>