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0E74A6" w:rsidRDefault="000E74A6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</w:t>
      </w:r>
      <w:r w:rsidR="005A366E"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відділу </w:t>
      </w:r>
      <w:r w:rsidR="00DC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мобільних операцій</w:t>
      </w:r>
      <w:r w:rsidRPr="000E74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5A366E" w:rsidRPr="00EA0173" w:rsidRDefault="005A366E" w:rsidP="005A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4A0"/>
      </w:tblPr>
      <w:tblGrid>
        <w:gridCol w:w="4608"/>
        <w:gridCol w:w="4963"/>
      </w:tblGrid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EA0173" w:rsidRPr="00455396" w:rsidRDefault="00EA0173" w:rsidP="00EA01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39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                                     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Ситник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EA0173" w:rsidRDefault="00EA0173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1E83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173" w:rsidRPr="00D80D11" w:rsidTr="00EA0173">
        <w:tc>
          <w:tcPr>
            <w:tcW w:w="4608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EA0173" w:rsidRPr="00D80D11" w:rsidRDefault="00EA0173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ED1BE9" w:rsidP="00DC776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0E7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відділу </w:t>
            </w:r>
            <w:r w:rsidR="000E74A6" w:rsidRPr="000E7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мобільних операцій</w:t>
            </w: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D80D11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361714" w:rsidRPr="00D80D11" w:rsidRDefault="0036171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14" w:rsidRPr="00B96E99" w:rsidTr="00641002">
        <w:tc>
          <w:tcPr>
            <w:tcW w:w="666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361714" w:rsidRPr="00D80D11" w:rsidRDefault="0036171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DC7768" w:rsidRPr="00D85CF5" w:rsidRDefault="00DC7768" w:rsidP="00DC77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CF5">
              <w:rPr>
                <w:rFonts w:ascii="Times New Roman" w:hAnsi="Times New Roman" w:cs="Times New Roman"/>
                <w:sz w:val="24"/>
                <w:szCs w:val="24"/>
              </w:rPr>
              <w:t>- організація роботи із отримання інформації та доказів стосовно кримінальних правопорушень, розслідування яких віднесено до компетенції детективів Бюро, шляхом використання спеціальних мобільних технічних засобів;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забезпечення можливості використання отриманих внаслідок вищезазначених заходів фактич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них даних для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прийняття процесуальних рішень у подальшому здійсненні кримінального провадження;</w:t>
            </w:r>
          </w:p>
          <w:p w:rsidR="00361714" w:rsidRPr="00D80D11" w:rsidRDefault="00361714" w:rsidP="00F76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організовує розробку планів роботи </w:t>
            </w:r>
            <w:r w:rsidR="00E23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забезпечує та контролює їх виконання;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заходів, які відносяться до компетенції очолюваного</w:t>
            </w:r>
            <w:r w:rsidR="000E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розподіл завдань серед особового складу очолюваного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координує та контролює діяльність </w:t>
            </w:r>
            <w:r w:rsidR="00E23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співробітників відділу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тому числі щодо дотримання законів України під час проведення оперативно-розшукової діяльності; 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здійснює контроль якості й ефективності виконання оперативно-технічних заходів та контроль за дотриманням норм безпеки </w:t>
            </w: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співробітниками під час проведення оперативних заходів;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надає методичну та практичну допомогу в організації, підготовці, проведенні оперативно-технічних заходів та у використанні (легалізації) отриманої інформації; </w:t>
            </w:r>
          </w:p>
          <w:p w:rsidR="00D80D11" w:rsidRPr="00D80D11" w:rsidRDefault="005223AE" w:rsidP="00331E8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здійснює планування фінансового забезпечення, контролює використання виділених коштів та готує звітність щодо витрат</w:t>
            </w:r>
            <w:r w:rsidR="00D80D11" w:rsidRPr="00D8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80D11" w:rsidRDefault="00D80D11" w:rsidP="00331E8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координує в межах компетенції взаємодію підрозділу з іншими підрозділами Бюро </w:t>
            </w:r>
            <w:r w:rsidR="00455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вирішення службових завдань</w:t>
            </w:r>
            <w:r w:rsidR="00613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3A53" w:rsidRDefault="00613A53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3A53">
              <w:rPr>
                <w:rFonts w:ascii="Times New Roman" w:hAnsi="Times New Roman" w:cs="Times New Roman"/>
                <w:sz w:val="24"/>
                <w:szCs w:val="24"/>
              </w:rPr>
              <w:t>контролює організацію навчання співробітників</w:t>
            </w:r>
            <w:r w:rsidR="000D3E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E99" w:rsidRPr="000D3E99" w:rsidRDefault="000D3E99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пропозиції керівництву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</w:t>
            </w:r>
            <w:r w:rsidR="00E55F12"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 роботи відділу</w:t>
            </w:r>
            <w:r w:rsidRPr="00E5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80D11" w:rsidRPr="00D80D11" w:rsidRDefault="00D80D11" w:rsidP="00331E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Повна вища освіта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валіфікаційний рівень спеціаліст/або магістр.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напрямками оперативно-розшукової діяльності чи досудового слідства  не менше </w:t>
            </w:r>
            <w:r w:rsidR="00E96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</w:t>
            </w:r>
            <w:r w:rsidRPr="00D80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років, з них на керівних посадах – не менше 3 років.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  <w:r w:rsidR="00331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B96E99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331E83" w:rsidRPr="00D80D11" w:rsidRDefault="00331E83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 України "Про оперативно-розшукову діяльність"</w:t>
            </w:r>
            <w:r w:rsidR="004553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D80D11" w:rsidRPr="00D80D11" w:rsidRDefault="000D3E99" w:rsidP="000104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відомості у </w:t>
            </w:r>
            <w:proofErr w:type="spellStart"/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="000104F9" w:rsidRPr="00613A53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радіоелектроніки, зв’язку, </w:t>
            </w:r>
            <w:r w:rsidR="00D85CF5" w:rsidRPr="00D80D11">
              <w:rPr>
                <w:rFonts w:ascii="Times New Roman" w:hAnsi="Times New Roman" w:cs="Times New Roman"/>
                <w:sz w:val="24"/>
                <w:szCs w:val="24"/>
              </w:rPr>
              <w:t>телекомунікації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за</w:t>
            </w:r>
            <w:r w:rsidR="00D85CF5">
              <w:rPr>
                <w:rFonts w:ascii="Times New Roman" w:hAnsi="Times New Roman" w:cs="Times New Roman"/>
                <w:sz w:val="24"/>
                <w:szCs w:val="24"/>
              </w:rPr>
              <w:t>собів прийому та передачі аудіо</w:t>
            </w:r>
            <w:r w:rsidR="00D80D11"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відеоінформації</w:t>
            </w:r>
            <w:r w:rsidR="00010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 xml:space="preserve">Перелік умінь та навичок, необхідних для виконання </w:t>
            </w:r>
            <w:r w:rsidRPr="00D8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lastRenderedPageBreak/>
              <w:t>- знання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інструментів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управління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ефективністю</w:t>
            </w:r>
            <w:r w:rsidR="00D85CF5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та інструментів контролю; </w:t>
            </w:r>
          </w:p>
          <w:p w:rsidR="00D80D11" w:rsidRPr="00D80D11" w:rsidRDefault="005223AE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 вміння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="00D80D11"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базові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 w:rsidR="00D85CF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управління.</w:t>
            </w:r>
          </w:p>
        </w:tc>
      </w:tr>
      <w:tr w:rsidR="00D80D11" w:rsidRPr="00D80D11" w:rsidTr="00641002">
        <w:tc>
          <w:tcPr>
            <w:tcW w:w="666" w:type="dxa"/>
            <w:shd w:val="clear" w:color="auto" w:fill="auto"/>
          </w:tcPr>
          <w:p w:rsidR="00D80D11" w:rsidRPr="00D80D11" w:rsidRDefault="00D80D11" w:rsidP="00331E8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</w:t>
            </w:r>
            <w:r w:rsidR="00331E83">
              <w:rPr>
                <w:rFonts w:ascii="Times New Roman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D80D11" w:rsidRPr="00D80D11" w:rsidRDefault="00A232A5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висока швидкість мислення</w:t>
            </w:r>
            <w:r w:rsidR="00D80D11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інтелектуальна та емоційна зрілість;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D80D11" w:rsidRPr="00331E83" w:rsidRDefault="00D80D11" w:rsidP="00331E83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репутація;</w:t>
            </w:r>
          </w:p>
        </w:tc>
      </w:tr>
      <w:tr w:rsidR="00D80D11" w:rsidRPr="00D80D11" w:rsidTr="000203F8">
        <w:tc>
          <w:tcPr>
            <w:tcW w:w="666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D80D11" w:rsidRPr="00D80D11" w:rsidRDefault="00D80D11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11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4963" w:type="dxa"/>
            <w:shd w:val="clear" w:color="auto" w:fill="auto"/>
          </w:tcPr>
          <w:p w:rsidR="00D80D11" w:rsidRPr="00A21006" w:rsidRDefault="00A21006" w:rsidP="005223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29232</w:t>
            </w:r>
            <w:r w:rsidR="005223AE" w:rsidRPr="00A2100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r w:rsidRPr="00D80D11">
        <w:rPr>
          <w:rFonts w:ascii="Times New Roman" w:hAnsi="Times New Roman" w:cs="Times New Roman"/>
          <w:sz w:val="24"/>
          <w:szCs w:val="24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80D11" w:rsidRPr="00D80D11" w:rsidRDefault="00D80D11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5C2" w:rsidRPr="00D80D11" w:rsidRDefault="00C955C2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955C2" w:rsidRPr="00D80D1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4E5" w:rsidRDefault="00B054E5">
      <w:pPr>
        <w:spacing w:after="0" w:line="240" w:lineRule="auto"/>
      </w:pPr>
      <w:r>
        <w:separator/>
      </w:r>
    </w:p>
  </w:endnote>
  <w:endnote w:type="continuationSeparator" w:id="0">
    <w:p w:rsidR="00B054E5" w:rsidRDefault="00B0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4E5" w:rsidRDefault="00B054E5">
      <w:pPr>
        <w:spacing w:after="0" w:line="240" w:lineRule="auto"/>
      </w:pPr>
      <w:r>
        <w:separator/>
      </w:r>
    </w:p>
  </w:footnote>
  <w:footnote w:type="continuationSeparator" w:id="0">
    <w:p w:rsidR="00B054E5" w:rsidRDefault="00B0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C2" w:rsidRDefault="00CF412E">
    <w:pPr>
      <w:pStyle w:val="a4"/>
      <w:jc w:val="center"/>
    </w:pPr>
    <w:r>
      <w:fldChar w:fldCharType="begin"/>
    </w:r>
    <w:r w:rsidR="00331E83">
      <w:instrText>PAGE   \* MERGEFORMAT</w:instrText>
    </w:r>
    <w:r>
      <w:fldChar w:fldCharType="separate"/>
    </w:r>
    <w:r w:rsidR="00A21006">
      <w:rPr>
        <w:noProof/>
      </w:rPr>
      <w:t>3</w:t>
    </w:r>
    <w:r>
      <w:fldChar w:fldCharType="end"/>
    </w:r>
  </w:p>
  <w:p w:rsidR="00513AC2" w:rsidRDefault="00B054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C955C2"/>
    <w:rsid w:val="000104F9"/>
    <w:rsid w:val="000203F8"/>
    <w:rsid w:val="0002048A"/>
    <w:rsid w:val="000D3E99"/>
    <w:rsid w:val="000D3FF3"/>
    <w:rsid w:val="000E74A6"/>
    <w:rsid w:val="00101655"/>
    <w:rsid w:val="00126174"/>
    <w:rsid w:val="0018484C"/>
    <w:rsid w:val="00185870"/>
    <w:rsid w:val="001B1021"/>
    <w:rsid w:val="001F226C"/>
    <w:rsid w:val="001F6916"/>
    <w:rsid w:val="0020531B"/>
    <w:rsid w:val="002539D7"/>
    <w:rsid w:val="00253EFE"/>
    <w:rsid w:val="00316243"/>
    <w:rsid w:val="00331E83"/>
    <w:rsid w:val="00336AA1"/>
    <w:rsid w:val="00361714"/>
    <w:rsid w:val="00455396"/>
    <w:rsid w:val="004812BA"/>
    <w:rsid w:val="004D6143"/>
    <w:rsid w:val="004D6150"/>
    <w:rsid w:val="005223AE"/>
    <w:rsid w:val="005A366E"/>
    <w:rsid w:val="00613A53"/>
    <w:rsid w:val="006F5D7D"/>
    <w:rsid w:val="007837E9"/>
    <w:rsid w:val="008D0778"/>
    <w:rsid w:val="008E59EA"/>
    <w:rsid w:val="00943113"/>
    <w:rsid w:val="00951226"/>
    <w:rsid w:val="00A21006"/>
    <w:rsid w:val="00A232A5"/>
    <w:rsid w:val="00A434F0"/>
    <w:rsid w:val="00A46292"/>
    <w:rsid w:val="00AB69CB"/>
    <w:rsid w:val="00B054E5"/>
    <w:rsid w:val="00B51EB7"/>
    <w:rsid w:val="00B96E99"/>
    <w:rsid w:val="00C172B5"/>
    <w:rsid w:val="00C27712"/>
    <w:rsid w:val="00C955C2"/>
    <w:rsid w:val="00CA3693"/>
    <w:rsid w:val="00CF412E"/>
    <w:rsid w:val="00D71B73"/>
    <w:rsid w:val="00D72869"/>
    <w:rsid w:val="00D806A9"/>
    <w:rsid w:val="00D80D11"/>
    <w:rsid w:val="00D85CF5"/>
    <w:rsid w:val="00D941C0"/>
    <w:rsid w:val="00DA09DE"/>
    <w:rsid w:val="00DC7768"/>
    <w:rsid w:val="00E23EDE"/>
    <w:rsid w:val="00E55F12"/>
    <w:rsid w:val="00E96FCB"/>
    <w:rsid w:val="00EA0173"/>
    <w:rsid w:val="00ED1BE9"/>
    <w:rsid w:val="00F217BD"/>
    <w:rsid w:val="00FD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80D1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96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F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2836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2015-08-03T13:04:00Z</cp:lastPrinted>
  <dcterms:created xsi:type="dcterms:W3CDTF">2015-07-29T19:10:00Z</dcterms:created>
  <dcterms:modified xsi:type="dcterms:W3CDTF">2015-08-03T13:04:00Z</dcterms:modified>
</cp:coreProperties>
</file>