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1651AC" w:rsidRDefault="00985B90" w:rsidP="00F25B4B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="00F25B4B">
        <w:rPr>
          <w:b/>
          <w:sz w:val="28"/>
          <w:szCs w:val="28"/>
          <w:lang w:val="uk-UA"/>
        </w:rPr>
        <w:t>Д</w:t>
      </w:r>
      <w:r w:rsidRPr="001651AC">
        <w:rPr>
          <w:b/>
          <w:sz w:val="28"/>
          <w:szCs w:val="28"/>
          <w:lang w:val="uk-UA"/>
        </w:rPr>
        <w:t xml:space="preserve">етектив Національного бюро </w:t>
      </w:r>
      <w:r w:rsidR="00F25B4B" w:rsidRPr="00F25B4B">
        <w:rPr>
          <w:b/>
          <w:sz w:val="28"/>
          <w:szCs w:val="28"/>
          <w:lang w:val="uk-UA"/>
        </w:rPr>
        <w:t>відділу детективів по виявленню неправомірної вигоди та незаконного збагачення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6F0FB3">
      <w:pPr>
        <w:ind w:hanging="284"/>
        <w:jc w:val="center"/>
        <w:rPr>
          <w:bCs/>
          <w:lang w:val="uk-UA"/>
        </w:rPr>
      </w:pPr>
    </w:p>
    <w:p w:rsidR="002A588C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5D7B07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</w:t>
            </w:r>
            <w:r w:rsidR="00B26A47">
              <w:rPr>
                <w:b/>
                <w:lang w:val="uk-UA"/>
              </w:rPr>
              <w:t xml:space="preserve">                     </w:t>
            </w:r>
            <w:r w:rsidR="005D7B07">
              <w:rPr>
                <w:b/>
                <w:lang w:val="uk-UA"/>
              </w:rPr>
              <w:t>Семен КРИВОНОС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085849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085849">
              <w:rPr>
                <w:lang w:val="uk-UA"/>
              </w:rPr>
              <w:t>10</w:t>
            </w:r>
            <w:r w:rsidR="002A58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964BA8">
              <w:rPr>
                <w:lang w:val="uk-UA"/>
              </w:rPr>
              <w:t>серпня</w:t>
            </w:r>
            <w:r>
              <w:rPr>
                <w:lang w:val="uk-UA"/>
              </w:rPr>
              <w:t xml:space="preserve"> 202</w:t>
            </w:r>
            <w:r w:rsidR="00AE4796">
              <w:rPr>
                <w:lang w:val="uk-UA"/>
              </w:rPr>
              <w:t>3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2A588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08584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F25B4B" w:rsidP="00F25B4B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Pr="00F25B4B">
              <w:rPr>
                <w:bCs/>
                <w:lang w:val="uk-UA"/>
              </w:rPr>
              <w:t>ідділ детективів по виявленню неправомірної вигоди та незаконного збагачення</w:t>
            </w:r>
            <w:r>
              <w:rPr>
                <w:bCs/>
                <w:lang w:val="uk-UA"/>
              </w:rPr>
              <w:t xml:space="preserve"> </w:t>
            </w:r>
            <w:r w:rsidRPr="00F25B4B">
              <w:rPr>
                <w:bCs/>
                <w:lang w:val="uk-UA"/>
              </w:rPr>
              <w:t xml:space="preserve">Управління аналітики та обробки інформації </w:t>
            </w:r>
            <w:r w:rsidR="00985B90" w:rsidRPr="00180F0D">
              <w:rPr>
                <w:bCs/>
                <w:lang w:val="uk-UA"/>
              </w:rPr>
              <w:t>Управління аналітики та обробки інформації</w:t>
            </w:r>
            <w:r w:rsidR="00985B90" w:rsidRPr="00180F0D">
              <w:rPr>
                <w:lang w:val="uk-UA"/>
              </w:rPr>
              <w:t xml:space="preserve">   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872580" w:rsidRDefault="00F25B4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E07ABB">
              <w:rPr>
                <w:bCs/>
                <w:lang w:val="uk-UA"/>
              </w:rPr>
              <w:t>етектив Національного бюро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 xml:space="preserve">опередження та виявлення кримінальних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B26A47" w:rsidRPr="008D3893" w:rsidRDefault="00B26A47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бюро, вивчення причин та особливостей вчинення кримінальних корупційних правопорушень, поточних тенденцій та недоліків у боротьбі з такими правопорушеннями;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 xml:space="preserve">даних (інформації) із внутрішніх реєстрів, державних та муніципальних баз даних, від банків, депозитарних, фінансових та інших установ, підприємств та організацій незалежно від форми власності, відкритих джерел, 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направлених на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попередження, виявлення, припинення, розслідування та розкриття корупційних та інших кримінальних правопорушень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26A47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даних (інформації) обробки документів, зокрема матеріалів кримінальних проваджень,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 на предмет виявлення ознак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вчинення корупційних та інших кримінальних правопорушень</w:t>
            </w:r>
            <w:r w:rsidR="00B26A47"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планування оперативно-розшукових та оперативно-технічних 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заходів по оперативно-розшуковій справі, досудового розслідування по кримінальному провадженню, а також окремих слідчих чи (розшукових) дій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>, надання консультативної підтримки детективам Національного антикорупційного бюро України в рамках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розробка пропозицій щодо впровадження та використання аналітичних систем, систем </w:t>
            </w:r>
            <w:proofErr w:type="spellStart"/>
            <w:r w:rsidRPr="008D3893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8D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8D3893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5461ED" w:rsidRDefault="00E07ABB" w:rsidP="005461ED">
            <w:pPr>
              <w:jc w:val="center"/>
              <w:rPr>
                <w:b/>
                <w:lang w:val="uk-UA"/>
              </w:rPr>
            </w:pPr>
            <w:r w:rsidRPr="005461E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872580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461ED">
              <w:rPr>
                <w:lang w:val="uk-UA"/>
              </w:rPr>
              <w:t>ища</w:t>
            </w:r>
          </w:p>
        </w:tc>
      </w:tr>
      <w:tr w:rsidR="00E07ABB" w:rsidRPr="00B7070A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180F0D" w:rsidRDefault="005461ED" w:rsidP="00FF37E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>
              <w:rPr>
                <w:lang w:val="uk-UA"/>
              </w:rPr>
              <w:t xml:space="preserve">лавр (дипломований після </w:t>
            </w:r>
            <w:r w:rsidR="006F0FB3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>201</w:t>
            </w:r>
            <w:r w:rsidR="00FF37E1">
              <w:rPr>
                <w:lang w:val="uk-UA"/>
              </w:rPr>
              <w:t>6</w:t>
            </w:r>
            <w:r>
              <w:rPr>
                <w:lang w:val="uk-UA"/>
              </w:rPr>
              <w:t xml:space="preserve">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6565A8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>протягом останн</w:t>
            </w:r>
            <w:r w:rsidR="00B00D2D">
              <w:rPr>
                <w:spacing w:val="-4"/>
                <w:shd w:val="clear" w:color="auto" w:fill="FFFFFF"/>
                <w:lang w:val="uk-UA"/>
              </w:rPr>
              <w:t>іх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="006565A8">
              <w:rPr>
                <w:spacing w:val="-4"/>
                <w:shd w:val="clear" w:color="auto" w:fill="FFFFFF"/>
                <w:lang w:val="uk-UA"/>
              </w:rPr>
              <w:t>семи</w:t>
            </w:r>
            <w:r w:rsidR="00B00D2D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180F0D">
              <w:rPr>
                <w:spacing w:val="-4"/>
                <w:shd w:val="clear" w:color="auto" w:fill="FFFFFF"/>
                <w:lang w:val="uk-UA"/>
              </w:rPr>
              <w:t>рок</w:t>
            </w:r>
            <w:r w:rsidR="00B00D2D">
              <w:rPr>
                <w:spacing w:val="-4"/>
                <w:shd w:val="clear" w:color="auto" w:fill="FFFFFF"/>
                <w:lang w:val="uk-UA"/>
              </w:rPr>
              <w:t>ів</w:t>
            </w:r>
            <w:r w:rsidRPr="00180F0D">
              <w:rPr>
                <w:lang w:val="uk-UA"/>
              </w:rPr>
              <w:t xml:space="preserve"> на посадах у аудиторських компаніях та/або </w:t>
            </w:r>
            <w:r w:rsidR="00F25B4B">
              <w:rPr>
                <w:lang w:val="uk-UA"/>
              </w:rPr>
              <w:t xml:space="preserve">державних органах </w:t>
            </w:r>
            <w:r w:rsidRPr="00180F0D">
              <w:rPr>
                <w:lang w:val="uk-UA"/>
              </w:rPr>
              <w:t xml:space="preserve">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 xml:space="preserve">ревізії, внутрішнього контролю тривалістю не менше </w:t>
            </w:r>
            <w:r w:rsidR="00B00D2D">
              <w:rPr>
                <w:lang w:val="uk-UA"/>
              </w:rPr>
              <w:t>одного</w:t>
            </w:r>
            <w:r w:rsidRPr="00180F0D">
              <w:rPr>
                <w:lang w:val="uk-UA"/>
              </w:rPr>
              <w:t xml:space="preserve"> рок</w:t>
            </w:r>
            <w:r w:rsidR="00B00D2D">
              <w:rPr>
                <w:lang w:val="uk-UA"/>
              </w:rPr>
              <w:t>у</w:t>
            </w:r>
            <w:r w:rsidRPr="00180F0D">
              <w:rPr>
                <w:lang w:val="uk-UA"/>
              </w:rPr>
              <w:t>.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637E9B" w:rsidRDefault="00E07ABB" w:rsidP="005461ED">
            <w:pPr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E07ABB" w:rsidRPr="00637E9B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361FA0" w:rsidRPr="006F0FB3" w:rsidRDefault="0025710C" w:rsidP="00361F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361FA0"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період заміщення тимчасово відсутнього працівника</w:t>
            </w:r>
            <w:r w:rsidR="00361FA0" w:rsidRPr="006F0FB3">
              <w:rPr>
                <w:lang w:val="uk-UA"/>
              </w:rPr>
              <w:t>.</w:t>
            </w:r>
          </w:p>
          <w:p w:rsidR="005461ED" w:rsidRPr="00637E9B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085849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6F0FB3" w:rsidRPr="006F0FB3" w:rsidRDefault="00D208C5" w:rsidP="001B12E2">
            <w:pPr>
              <w:jc w:val="both"/>
              <w:rPr>
                <w:sz w:val="14"/>
                <w:szCs w:val="14"/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</w:p>
        </w:tc>
      </w:tr>
      <w:tr w:rsidR="00E07ABB" w:rsidRPr="00E012A5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E07ABB" w:rsidRPr="00E66033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6F0FB3" w:rsidRPr="008F3E26" w:rsidRDefault="00985B90" w:rsidP="00557102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lastRenderedPageBreak/>
              <w:t>Закон України «Про управління об'єктами державної власності».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08584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2B0AC2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F35C2" w:rsidRDefault="00E07ABB" w:rsidP="00DE3A0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0F0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3B032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B032C" w:rsidRPr="002F35C2" w:rsidRDefault="003B032C" w:rsidP="003B032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3B032C" w:rsidRPr="00846C1B" w:rsidRDefault="003B032C" w:rsidP="003B032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5D7B07" w:rsidRDefault="005D7B07" w:rsidP="005D7B07">
            <w:pPr>
              <w:pStyle w:val="a6"/>
              <w:ind w:left="166"/>
              <w:jc w:val="both"/>
            </w:pPr>
            <w:r>
              <w:t>1) письмову заяву про участь у конкурсі встановленого зразка (</w:t>
            </w:r>
            <w:hyperlink r:id="rId6" w:history="1">
              <w:r>
                <w:rPr>
                  <w:rStyle w:val="a3"/>
                </w:rPr>
                <w:t>додаток 3</w:t>
              </w:r>
            </w:hyperlink>
            <w:r>
              <w:t>);</w:t>
            </w:r>
          </w:p>
          <w:p w:rsidR="005D7B07" w:rsidRDefault="005D7B07" w:rsidP="005D7B07">
            <w:pPr>
              <w:pStyle w:val="a6"/>
              <w:ind w:left="166"/>
              <w:jc w:val="both"/>
            </w:pPr>
            <w:r>
              <w:t>2) анкету кандидата на посаду до Національного антикорупційного бюро України (</w:t>
            </w:r>
            <w:hyperlink r:id="rId7" w:history="1">
              <w:r>
                <w:rPr>
                  <w:rStyle w:val="a3"/>
                </w:rPr>
                <w:t>додаток 4</w:t>
              </w:r>
            </w:hyperlink>
            <w:r>
              <w:t>) із заповненням всіх визначених у додатку полів анкети;</w:t>
            </w:r>
          </w:p>
          <w:p w:rsidR="005D7B07" w:rsidRDefault="005D7B07" w:rsidP="005D7B07">
            <w:pPr>
              <w:pStyle w:val="a6"/>
              <w:ind w:left="166"/>
              <w:jc w:val="both"/>
            </w:pPr>
            <w:r>
              <w:t xml:space="preserve">3) копію Державного сертифіката про рівень володіння державною мовою (витяг з реєстру Державних сертифікатів про рівень володіння державною мовою), </w:t>
            </w:r>
            <w:r>
              <w:lastRenderedPageBreak/>
              <w:t>що підтверджує рівень володіння державною мовою, визначений Національною комісією зі стандартів державної мови;</w:t>
            </w:r>
          </w:p>
          <w:p w:rsidR="005D7B07" w:rsidRDefault="005D7B07" w:rsidP="005D7B07">
            <w:pPr>
              <w:pStyle w:val="a6"/>
              <w:ind w:left="166"/>
              <w:jc w:val="both"/>
            </w:pPr>
            <w:r>
              <w:t xml:space="preserve">4) декларацію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</w:t>
            </w:r>
            <w:r w:rsidR="00FF37E1">
              <w:t xml:space="preserve">як кандидата на посаду </w:t>
            </w:r>
            <w:r w:rsidR="00FF37E1">
              <w:rPr>
                <w:b/>
              </w:rPr>
              <w:t>із зазначенням посади кандидата «</w:t>
            </w:r>
            <w:r w:rsidR="00FF37E1">
              <w:rPr>
                <w:b/>
                <w:bCs/>
              </w:rPr>
              <w:t>Д</w:t>
            </w:r>
            <w:r w:rsidR="00FF37E1" w:rsidRPr="003B032C">
              <w:rPr>
                <w:b/>
                <w:bCs/>
              </w:rPr>
              <w:t xml:space="preserve">етектив Національного бюро </w:t>
            </w:r>
            <w:r w:rsidR="00FF37E1" w:rsidRPr="00F25B4B">
              <w:rPr>
                <w:b/>
                <w:bCs/>
              </w:rPr>
              <w:t>відділу детективів по виявленню неправомірної вигоди та незаконного збагачення</w:t>
            </w:r>
            <w:r w:rsidR="00FF37E1">
              <w:rPr>
                <w:b/>
                <w:bCs/>
              </w:rPr>
              <w:t xml:space="preserve"> </w:t>
            </w:r>
            <w:r w:rsidR="00FF37E1" w:rsidRPr="00F25B4B">
              <w:rPr>
                <w:b/>
                <w:bCs/>
              </w:rPr>
              <w:t>Управління аналітики та обробки інформації</w:t>
            </w:r>
            <w:r w:rsidR="00FF37E1">
              <w:rPr>
                <w:b/>
              </w:rPr>
              <w:t>»</w:t>
            </w:r>
            <w:r>
              <w:t xml:space="preserve">, у вигляді електронного документа, завантаженого з офіційного </w:t>
            </w:r>
            <w:proofErr w:type="spellStart"/>
            <w:r>
              <w:t>вебсайту</w:t>
            </w:r>
            <w:proofErr w:type="spellEnd"/>
            <w:r>
              <w:t xml:space="preserve"> Національного агентства з питань запобігання корупції та завіреного кваліфікованим електронним підписом, а у разі подання документів у письмовому вигляді – роздрукованого примірника заповненої декларації на офіційному </w:t>
            </w:r>
            <w:proofErr w:type="spellStart"/>
            <w:r>
              <w:t>вебсайті</w:t>
            </w:r>
            <w:proofErr w:type="spellEnd"/>
            <w:r>
              <w:t xml:space="preserve"> Національного агентства з питань запобігання корупції;</w:t>
            </w:r>
            <w:r w:rsidR="00FF37E1">
              <w:rPr>
                <w:i/>
              </w:rPr>
              <w:t xml:space="preserve"> *</w:t>
            </w:r>
          </w:p>
          <w:p w:rsidR="003B032C" w:rsidRPr="005D7B07" w:rsidRDefault="005D7B07" w:rsidP="005D7B07">
            <w:pPr>
              <w:pStyle w:val="a6"/>
              <w:ind w:left="166"/>
              <w:jc w:val="both"/>
            </w:pPr>
            <w:r>
              <w:t>5)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</w:t>
            </w:r>
            <w:hyperlink r:id="rId8" w:history="1">
              <w:r>
                <w:rPr>
                  <w:rStyle w:val="a3"/>
                </w:rPr>
                <w:t>додаток 5</w:t>
              </w:r>
            </w:hyperlink>
            <w:r w:rsidR="00FF37E1">
              <w:t>)</w:t>
            </w:r>
            <w:r w:rsidR="003B032C">
              <w:rPr>
                <w:b/>
              </w:rPr>
              <w:t>.</w:t>
            </w:r>
            <w:r w:rsidR="00554448">
              <w:rPr>
                <w:i/>
              </w:rPr>
              <w:t xml:space="preserve"> </w:t>
            </w:r>
          </w:p>
          <w:p w:rsidR="00554448" w:rsidRDefault="00554448" w:rsidP="005D7B07">
            <w:pPr>
              <w:ind w:left="166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*Особи, які беруть участь у конкурсі на вакантні посади </w:t>
            </w:r>
            <w:r>
              <w:rPr>
                <w:b/>
                <w:i/>
                <w:lang w:val="uk-UA"/>
              </w:rPr>
              <w:t xml:space="preserve">у період дії воєнного стану, можуть не подавати до конкурсної комісії Національного бюро роздруковану копію декларації </w:t>
            </w:r>
            <w:r>
              <w:rPr>
                <w:i/>
                <w:lang w:val="uk-UA"/>
              </w:rPr>
              <w:t>особи, уповноваженої на виконання функцій держави або місцевого самоврядування, за минулий рік.</w:t>
            </w:r>
          </w:p>
          <w:p w:rsidR="00554448" w:rsidRDefault="00554448" w:rsidP="005D7B07">
            <w:pPr>
              <w:ind w:left="166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перевірки.</w:t>
            </w:r>
          </w:p>
          <w:p w:rsidR="003B032C" w:rsidRDefault="005D7B07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  <w:r w:rsidRPr="00F74A6C">
              <w:rPr>
                <w:lang w:val="uk-UA"/>
              </w:rPr>
              <w:t>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3B032C" w:rsidRDefault="005D7B07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  <w:r w:rsidRPr="005D7B07">
              <w:rPr>
                <w:b/>
                <w:lang w:val="uk-UA"/>
              </w:rPr>
              <w:t>Направлення особою, яка бажає взяти участь у конкурсі, але не є працівником Національного бюро, лише заяви або резюме не є підставою для її участі у конкурсі.</w:t>
            </w:r>
          </w:p>
          <w:p w:rsidR="005D7B07" w:rsidRDefault="005D7B07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5D7B07">
              <w:t>У разі повторної участі у конкурсі протягом року кандидатом подається лише письмова заява про участь у конкурсі встановленого зразка.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16"/>
                <w:szCs w:val="16"/>
              </w:rPr>
            </w:pPr>
          </w:p>
          <w:p w:rsidR="003B032C" w:rsidRDefault="003B032C" w:rsidP="003B032C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9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3B032C" w:rsidRPr="00D2774E" w:rsidRDefault="003B032C" w:rsidP="00964BA8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lastRenderedPageBreak/>
              <w:t>Порядок проведення відкритого конкурсу, розділ ІІІ).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D2774E" w:rsidRDefault="00DE3A0C" w:rsidP="00964BA8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F74A6C">
              <w:rPr>
                <w:kern w:val="36"/>
                <w:lang w:val="uk-UA"/>
              </w:rPr>
              <w:t>2</w:t>
            </w:r>
            <w:r w:rsidR="006F0FB3" w:rsidRPr="008E7053">
              <w:rPr>
                <w:kern w:val="36"/>
                <w:lang w:val="uk-UA"/>
              </w:rPr>
              <w:t>0</w:t>
            </w:r>
            <w:r w:rsidRPr="008E7053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DE3A0C" w:rsidRPr="00872580" w:rsidTr="00964BA8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DE3A0C" w:rsidRPr="00846C1B" w:rsidRDefault="00DE3A0C" w:rsidP="005D7B07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  <w:r w:rsidR="005D7B07">
              <w:rPr>
                <w:lang w:val="uk-UA"/>
              </w:rPr>
              <w:t xml:space="preserve">, або електронна адреса </w:t>
            </w:r>
            <w:r w:rsidR="005D7B07" w:rsidRPr="00846C1B">
              <w:rPr>
                <w:lang w:val="uk-UA"/>
              </w:rPr>
              <w:t>на яку надсилаються документи</w:t>
            </w:r>
          </w:p>
        </w:tc>
        <w:tc>
          <w:tcPr>
            <w:tcW w:w="6133" w:type="dxa"/>
            <w:gridSpan w:val="2"/>
            <w:vAlign w:val="center"/>
          </w:tcPr>
          <w:p w:rsidR="00DE3A0C" w:rsidRDefault="00DE3A0C" w:rsidP="00964BA8">
            <w:pPr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  <w:p w:rsidR="008958A9" w:rsidRPr="00846C1B" w:rsidRDefault="00557102" w:rsidP="00964BA8">
            <w:pPr>
              <w:rPr>
                <w:lang w:val="uk-UA"/>
              </w:rPr>
            </w:pPr>
            <w:hyperlink r:id="rId10" w:history="1">
              <w:r w:rsidR="008958A9" w:rsidRPr="000C3BDB">
                <w:rPr>
                  <w:rStyle w:val="a3"/>
                  <w:lang w:val="en-US"/>
                </w:rPr>
                <w:t>info</w:t>
              </w:r>
              <w:r w:rsidR="008958A9" w:rsidRPr="000C3BDB">
                <w:rPr>
                  <w:rStyle w:val="a3"/>
                  <w:lang w:val="uk-UA"/>
                </w:rPr>
                <w:t>@nabu.gov.ua</w:t>
              </w:r>
            </w:hyperlink>
          </w:p>
        </w:tc>
      </w:tr>
      <w:tr w:rsidR="00DE3A0C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11" w:history="1">
              <w:r w:rsidR="008958A9" w:rsidRPr="000C3BDB">
                <w:rPr>
                  <w:rStyle w:val="a3"/>
                  <w:lang w:val="en-US"/>
                </w:rPr>
                <w:t>commission</w:t>
              </w:r>
              <w:r w:rsidR="008958A9" w:rsidRPr="00964BA8">
                <w:rPr>
                  <w:rStyle w:val="a3"/>
                  <w:lang w:val="uk-UA"/>
                </w:rPr>
                <w:t>1</w:t>
              </w:r>
              <w:r w:rsidR="008958A9" w:rsidRPr="000C3BDB">
                <w:rPr>
                  <w:rStyle w:val="a3"/>
                  <w:lang w:val="uk-UA"/>
                </w:rPr>
                <w:t>@nabu.gov.ua</w:t>
              </w:r>
            </w:hyperlink>
          </w:p>
          <w:p w:rsidR="00DE3A0C" w:rsidRPr="00D2774E" w:rsidRDefault="00DE3A0C" w:rsidP="00557102">
            <w:pPr>
              <w:jc w:val="both"/>
              <w:rPr>
                <w:sz w:val="10"/>
                <w:szCs w:val="10"/>
                <w:lang w:val="uk-UA"/>
              </w:rPr>
            </w:pPr>
            <w:r w:rsidRPr="00C62142">
              <w:rPr>
                <w:lang w:val="uk-UA"/>
              </w:rPr>
              <w:t>(044) 246-3</w:t>
            </w:r>
            <w:r w:rsidR="00FF37E1">
              <w:rPr>
                <w:lang w:val="en-US"/>
              </w:rPr>
              <w:t>1</w:t>
            </w:r>
            <w:r w:rsidRPr="00C62142">
              <w:rPr>
                <w:lang w:val="uk-UA"/>
              </w:rPr>
              <w:t>-</w:t>
            </w:r>
            <w:r w:rsidR="00FF37E1">
              <w:rPr>
                <w:lang w:val="en-US"/>
              </w:rPr>
              <w:t>22</w:t>
            </w:r>
            <w:bookmarkStart w:id="0" w:name="_GoBack"/>
            <w:bookmarkEnd w:id="0"/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DE3A0C" w:rsidRPr="00872580" w:rsidRDefault="00DE3A0C" w:rsidP="00DE3A0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E3A0C" w:rsidRPr="006F0FB3" w:rsidRDefault="00DE3A0C" w:rsidP="00DE3A0C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t xml:space="preserve">Посадовий оклад: </w:t>
            </w:r>
            <w:r w:rsidR="00AE4796">
              <w:rPr>
                <w:kern w:val="36"/>
                <w:lang w:val="uk-UA"/>
              </w:rPr>
              <w:t>61 195,00</w:t>
            </w:r>
            <w:r w:rsidRPr="006F0FB3">
              <w:rPr>
                <w:kern w:val="36"/>
                <w:lang w:val="uk-UA"/>
              </w:rPr>
              <w:t xml:space="preserve"> грн.*</w:t>
            </w:r>
            <w:r w:rsidR="00127DC8" w:rsidRPr="006F0FB3">
              <w:rPr>
                <w:kern w:val="36"/>
                <w:lang w:val="uk-UA"/>
              </w:rPr>
              <w:t>*</w:t>
            </w:r>
          </w:p>
          <w:p w:rsidR="00DE3A0C" w:rsidRPr="006F0FB3" w:rsidRDefault="00DE3A0C" w:rsidP="00DE3A0C">
            <w:pPr>
              <w:jc w:val="both"/>
              <w:rPr>
                <w:kern w:val="36"/>
                <w:sz w:val="12"/>
                <w:lang w:val="uk-UA"/>
              </w:rPr>
            </w:pPr>
          </w:p>
          <w:p w:rsidR="00DE3A0C" w:rsidRPr="0080028A" w:rsidRDefault="00DE3A0C" w:rsidP="00964BA8">
            <w:pPr>
              <w:jc w:val="both"/>
              <w:rPr>
                <w:kern w:val="36"/>
                <w:sz w:val="10"/>
                <w:szCs w:val="10"/>
              </w:rPr>
            </w:pPr>
            <w:r w:rsidRPr="006F0FB3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DE3A0C" w:rsidRPr="00521671" w:rsidRDefault="00DE3A0C" w:rsidP="00DE3A0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DE3A0C" w:rsidRPr="006F0FB3" w:rsidRDefault="00DE3A0C" w:rsidP="00DE3A0C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6F0FB3">
      <w:pPr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85849"/>
    <w:rsid w:val="00127DC8"/>
    <w:rsid w:val="001566F0"/>
    <w:rsid w:val="001651AC"/>
    <w:rsid w:val="001B12E2"/>
    <w:rsid w:val="001E4284"/>
    <w:rsid w:val="00210F0A"/>
    <w:rsid w:val="00223CED"/>
    <w:rsid w:val="0025710C"/>
    <w:rsid w:val="00261DF1"/>
    <w:rsid w:val="0027379B"/>
    <w:rsid w:val="00287B73"/>
    <w:rsid w:val="00297186"/>
    <w:rsid w:val="002A588C"/>
    <w:rsid w:val="0032719F"/>
    <w:rsid w:val="00361FA0"/>
    <w:rsid w:val="003643ED"/>
    <w:rsid w:val="003B032C"/>
    <w:rsid w:val="003C1357"/>
    <w:rsid w:val="003E0235"/>
    <w:rsid w:val="003F36C1"/>
    <w:rsid w:val="004F3B07"/>
    <w:rsid w:val="0054527B"/>
    <w:rsid w:val="005461ED"/>
    <w:rsid w:val="00554448"/>
    <w:rsid w:val="00557102"/>
    <w:rsid w:val="005A54A0"/>
    <w:rsid w:val="005D2181"/>
    <w:rsid w:val="005D7B07"/>
    <w:rsid w:val="00637E9B"/>
    <w:rsid w:val="006565A8"/>
    <w:rsid w:val="006E001B"/>
    <w:rsid w:val="006F0FB3"/>
    <w:rsid w:val="007A7411"/>
    <w:rsid w:val="00820A1C"/>
    <w:rsid w:val="008247E3"/>
    <w:rsid w:val="00883034"/>
    <w:rsid w:val="00884AE1"/>
    <w:rsid w:val="008958A9"/>
    <w:rsid w:val="008D3893"/>
    <w:rsid w:val="008E7053"/>
    <w:rsid w:val="00911620"/>
    <w:rsid w:val="00942A1A"/>
    <w:rsid w:val="00943831"/>
    <w:rsid w:val="00964BA8"/>
    <w:rsid w:val="00973D64"/>
    <w:rsid w:val="00985B90"/>
    <w:rsid w:val="00991542"/>
    <w:rsid w:val="00A401EE"/>
    <w:rsid w:val="00AA3A42"/>
    <w:rsid w:val="00AE4796"/>
    <w:rsid w:val="00AF5FF4"/>
    <w:rsid w:val="00B00D2D"/>
    <w:rsid w:val="00B26A47"/>
    <w:rsid w:val="00B46F58"/>
    <w:rsid w:val="00B578B6"/>
    <w:rsid w:val="00CB1716"/>
    <w:rsid w:val="00CB5EB3"/>
    <w:rsid w:val="00D07057"/>
    <w:rsid w:val="00D208C5"/>
    <w:rsid w:val="00D2528B"/>
    <w:rsid w:val="00D96E67"/>
    <w:rsid w:val="00DE3A0C"/>
    <w:rsid w:val="00E07ABB"/>
    <w:rsid w:val="00E56B8D"/>
    <w:rsid w:val="00EC0ABF"/>
    <w:rsid w:val="00EC7B96"/>
    <w:rsid w:val="00F25B4B"/>
    <w:rsid w:val="00F5045E"/>
    <w:rsid w:val="00F74A6C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5999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5D7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site/assets/files/28246/dodatok_5-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site/assets/files/28246/dodatok_4-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site/assets/files/28246/dodatok_3-2.doc" TargetMode="External"/><Relationship Id="rId11" Type="http://schemas.openxmlformats.org/officeDocument/2006/relationships/hyperlink" Target="mailto:commission1@nabu.gov.ua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hyperlink" Target="mailto:info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6597</Words>
  <Characters>3761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Захарченко Ірина Олександрівна</cp:lastModifiedBy>
  <cp:revision>9</cp:revision>
  <dcterms:created xsi:type="dcterms:W3CDTF">2023-07-31T13:48:00Z</dcterms:created>
  <dcterms:modified xsi:type="dcterms:W3CDTF">2023-08-10T11:17:00Z</dcterms:modified>
</cp:coreProperties>
</file>