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A3" w:rsidRPr="00B037F1" w:rsidRDefault="008650A3" w:rsidP="00A72EC3">
      <w:pPr>
        <w:jc w:val="center"/>
        <w:rPr>
          <w:b/>
          <w:sz w:val="28"/>
          <w:szCs w:val="28"/>
          <w:lang w:val="uk-UA"/>
        </w:rPr>
      </w:pPr>
    </w:p>
    <w:p w:rsidR="006D1B38" w:rsidRPr="00B037F1" w:rsidRDefault="00BA2B0A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ПРОФІЛЬ ПОСАДИ</w:t>
      </w:r>
    </w:p>
    <w:p w:rsidR="006D1B38" w:rsidRPr="00B037F1" w:rsidRDefault="00E651CC" w:rsidP="00AD3C10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«</w:t>
      </w:r>
      <w:r w:rsidR="000F44A1" w:rsidRPr="00B037F1">
        <w:rPr>
          <w:b/>
          <w:sz w:val="28"/>
          <w:szCs w:val="28"/>
          <w:lang w:val="uk-UA"/>
        </w:rPr>
        <w:t xml:space="preserve">Головний спеціаліст </w:t>
      </w:r>
      <w:r w:rsidR="00AF58A5">
        <w:rPr>
          <w:b/>
          <w:sz w:val="28"/>
          <w:szCs w:val="28"/>
          <w:lang w:val="uk-UA"/>
        </w:rPr>
        <w:t>в</w:t>
      </w:r>
      <w:r w:rsidR="000F44A1" w:rsidRPr="00B037F1">
        <w:rPr>
          <w:b/>
          <w:sz w:val="28"/>
          <w:szCs w:val="28"/>
          <w:lang w:val="uk-UA"/>
        </w:rPr>
        <w:t xml:space="preserve">ідділу проектування, розвитку та супроводу </w:t>
      </w:r>
      <w:r w:rsidR="00C952CB">
        <w:rPr>
          <w:b/>
          <w:sz w:val="28"/>
          <w:szCs w:val="28"/>
          <w:lang w:val="uk-UA"/>
        </w:rPr>
        <w:t xml:space="preserve">                   </w:t>
      </w:r>
      <w:r w:rsidR="000F44A1" w:rsidRPr="00B037F1">
        <w:rPr>
          <w:b/>
          <w:sz w:val="28"/>
          <w:szCs w:val="28"/>
          <w:lang w:val="uk-UA"/>
        </w:rPr>
        <w:t xml:space="preserve">ІТ-систем </w:t>
      </w:r>
      <w:r w:rsidR="00201E1F" w:rsidRPr="00B037F1">
        <w:rPr>
          <w:b/>
          <w:sz w:val="28"/>
          <w:szCs w:val="28"/>
          <w:lang w:val="uk-UA"/>
        </w:rPr>
        <w:t>Управління інформаційних технологій</w:t>
      </w:r>
      <w:r w:rsidR="00D3542E" w:rsidRPr="00B037F1">
        <w:rPr>
          <w:b/>
          <w:sz w:val="28"/>
          <w:szCs w:val="28"/>
          <w:lang w:val="uk-UA"/>
        </w:rPr>
        <w:t>»</w:t>
      </w:r>
    </w:p>
    <w:p w:rsidR="006D1B38" w:rsidRPr="00B037F1" w:rsidRDefault="006D1B38" w:rsidP="00A72EC3">
      <w:pPr>
        <w:jc w:val="center"/>
        <w:rPr>
          <w:b/>
          <w:sz w:val="28"/>
          <w:szCs w:val="28"/>
          <w:lang w:val="uk-UA"/>
        </w:rPr>
      </w:pPr>
      <w:r w:rsidRPr="00B037F1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6D1B38" w:rsidRPr="00B037F1" w:rsidRDefault="006D1B38" w:rsidP="00A72EC3">
      <w:pPr>
        <w:jc w:val="center"/>
        <w:rPr>
          <w:bCs/>
          <w:lang w:val="uk-UA"/>
        </w:rPr>
      </w:pPr>
    </w:p>
    <w:p w:rsidR="00A61CA8" w:rsidRPr="00B037F1" w:rsidRDefault="00A61CA8" w:rsidP="00A72EC3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641"/>
        <w:gridCol w:w="4998"/>
      </w:tblGrid>
      <w:tr w:rsidR="00DC627C" w:rsidRPr="00B037F1" w:rsidTr="003C5B4E">
        <w:trPr>
          <w:trHeight w:val="530"/>
        </w:trPr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98" w:type="dxa"/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  <w:tcBorders>
              <w:bottom w:val="single" w:sz="4" w:space="0" w:color="auto"/>
            </w:tcBorders>
          </w:tcPr>
          <w:p w:rsidR="00DC627C" w:rsidRPr="00B037F1" w:rsidRDefault="00DC627C" w:rsidP="003C5B4E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</w:t>
            </w:r>
            <w:r w:rsidR="003C5B4E"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  <w:r w:rsidRPr="00B037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Семен КРИВОНОС</w:t>
            </w:r>
          </w:p>
        </w:tc>
      </w:tr>
      <w:tr w:rsidR="00DC627C" w:rsidRPr="00B037F1" w:rsidTr="00DC627C">
        <w:tc>
          <w:tcPr>
            <w:tcW w:w="4641" w:type="dxa"/>
          </w:tcPr>
          <w:p w:rsidR="00DC627C" w:rsidRPr="00B037F1" w:rsidRDefault="00DC627C" w:rsidP="00DC627C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98" w:type="dxa"/>
            <w:tcBorders>
              <w:top w:val="single" w:sz="4" w:space="0" w:color="auto"/>
            </w:tcBorders>
          </w:tcPr>
          <w:p w:rsidR="00DC627C" w:rsidRPr="00B037F1" w:rsidRDefault="00DC627C" w:rsidP="00DC627C">
            <w:pPr>
              <w:pStyle w:val="21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6D1B38" w:rsidRPr="00B037F1" w:rsidTr="00DC627C">
        <w:trPr>
          <w:trHeight w:val="460"/>
        </w:trPr>
        <w:tc>
          <w:tcPr>
            <w:tcW w:w="4641" w:type="dxa"/>
          </w:tcPr>
          <w:p w:rsidR="006D1B38" w:rsidRPr="00B037F1" w:rsidRDefault="006D1B38" w:rsidP="00A02006">
            <w:pPr>
              <w:jc w:val="center"/>
              <w:rPr>
                <w:lang w:val="uk-UA"/>
              </w:rPr>
            </w:pPr>
          </w:p>
        </w:tc>
        <w:tc>
          <w:tcPr>
            <w:tcW w:w="4998" w:type="dxa"/>
          </w:tcPr>
          <w:p w:rsidR="003C5B4E" w:rsidRPr="00B037F1" w:rsidRDefault="003C5B4E" w:rsidP="00B518DD">
            <w:pPr>
              <w:rPr>
                <w:lang w:val="uk-UA"/>
              </w:rPr>
            </w:pPr>
          </w:p>
          <w:p w:rsidR="006D1B38" w:rsidRPr="00B037F1" w:rsidRDefault="00263401" w:rsidP="00BB57D6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BB57D6">
              <w:rPr>
                <w:lang w:val="uk-UA"/>
              </w:rPr>
              <w:t>24</w:t>
            </w:r>
            <w:bookmarkStart w:id="0" w:name="_GoBack"/>
            <w:bookmarkEnd w:id="0"/>
            <w:r w:rsidRPr="00B037F1">
              <w:rPr>
                <w:lang w:val="uk-UA"/>
              </w:rPr>
              <w:t xml:space="preserve">» </w:t>
            </w:r>
            <w:r w:rsidR="00AF58A5">
              <w:rPr>
                <w:lang w:val="uk-UA"/>
              </w:rPr>
              <w:t>травня</w:t>
            </w:r>
            <w:r w:rsidR="00B71EC5" w:rsidRPr="00B037F1">
              <w:rPr>
                <w:lang w:val="uk-UA"/>
              </w:rPr>
              <w:t xml:space="preserve"> </w:t>
            </w:r>
            <w:r w:rsidR="00844882" w:rsidRPr="00B037F1">
              <w:rPr>
                <w:lang w:val="uk-UA"/>
              </w:rPr>
              <w:t>20</w:t>
            </w:r>
            <w:r w:rsidR="007938CD" w:rsidRPr="00B037F1">
              <w:rPr>
                <w:lang w:val="uk-UA"/>
              </w:rPr>
              <w:t>2</w:t>
            </w:r>
            <w:r w:rsidR="00F3372E" w:rsidRPr="00B037F1">
              <w:rPr>
                <w:lang w:val="uk-UA"/>
              </w:rPr>
              <w:t>4</w:t>
            </w:r>
            <w:r w:rsidR="005349D4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р</w:t>
            </w:r>
            <w:r w:rsidR="00C03164" w:rsidRPr="00B037F1">
              <w:rPr>
                <w:lang w:val="uk-UA"/>
              </w:rPr>
              <w:t>оку</w:t>
            </w:r>
          </w:p>
        </w:tc>
      </w:tr>
    </w:tbl>
    <w:p w:rsidR="00B02900" w:rsidRPr="00B037F1" w:rsidRDefault="00B02900" w:rsidP="00A72EC3">
      <w:pPr>
        <w:jc w:val="center"/>
        <w:rPr>
          <w:bCs/>
          <w:lang w:val="uk-UA"/>
        </w:rPr>
      </w:pP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277"/>
        <w:gridCol w:w="6100"/>
      </w:tblGrid>
      <w:tr w:rsidR="006D1B38" w:rsidRPr="00B037F1" w:rsidTr="00553E53">
        <w:tc>
          <w:tcPr>
            <w:tcW w:w="830" w:type="dxa"/>
          </w:tcPr>
          <w:p w:rsidR="006D1B38" w:rsidRPr="00B037F1" w:rsidRDefault="00133FFD" w:rsidP="00133FFD">
            <w:pPr>
              <w:ind w:left="-262" w:firstLine="262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 xml:space="preserve">   </w:t>
            </w:r>
            <w:r w:rsidR="006D1B38" w:rsidRPr="00B037F1">
              <w:rPr>
                <w:b/>
                <w:bCs/>
                <w:lang w:val="uk-UA"/>
              </w:rPr>
              <w:t>І</w:t>
            </w:r>
          </w:p>
        </w:tc>
        <w:tc>
          <w:tcPr>
            <w:tcW w:w="9377" w:type="dxa"/>
            <w:gridSpan w:val="2"/>
          </w:tcPr>
          <w:p w:rsidR="006D1B38" w:rsidRPr="00B037F1" w:rsidRDefault="006D1B38" w:rsidP="003D27E6">
            <w:pPr>
              <w:jc w:val="center"/>
              <w:rPr>
                <w:b/>
                <w:bCs/>
                <w:lang w:val="uk-UA"/>
              </w:rPr>
            </w:pPr>
            <w:r w:rsidRPr="00B037F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100" w:type="dxa"/>
          </w:tcPr>
          <w:p w:rsidR="006D1B38" w:rsidRPr="00B037F1" w:rsidRDefault="006D1B38" w:rsidP="00553E53">
            <w:pPr>
              <w:tabs>
                <w:tab w:val="left" w:pos="327"/>
              </w:tabs>
              <w:rPr>
                <w:lang w:val="uk-UA"/>
              </w:rPr>
            </w:pPr>
            <w:r w:rsidRPr="00B037F1">
              <w:rPr>
                <w:lang w:val="uk-UA"/>
              </w:rPr>
              <w:t>Національне антикорупційне бюро України</w:t>
            </w:r>
            <w:r w:rsidR="003E46C7" w:rsidRPr="00B037F1">
              <w:rPr>
                <w:lang w:val="uk-UA"/>
              </w:rPr>
              <w:t xml:space="preserve"> </w:t>
            </w:r>
            <w:r w:rsidR="00553E53" w:rsidRPr="00B037F1">
              <w:rPr>
                <w:lang w:val="uk-UA"/>
              </w:rPr>
              <w:t xml:space="preserve">                                   </w:t>
            </w:r>
            <w:r w:rsidR="003E46C7" w:rsidRPr="00B037F1">
              <w:rPr>
                <w:lang w:val="uk-UA"/>
              </w:rPr>
              <w:t>(далі – Н</w:t>
            </w:r>
            <w:r w:rsidR="002E3731" w:rsidRPr="00B037F1">
              <w:rPr>
                <w:lang w:val="uk-UA"/>
              </w:rPr>
              <w:t>аціональне бюро</w:t>
            </w:r>
            <w:r w:rsidR="003E46C7" w:rsidRPr="00B037F1">
              <w:rPr>
                <w:lang w:val="uk-UA"/>
              </w:rPr>
              <w:t>)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100" w:type="dxa"/>
          </w:tcPr>
          <w:p w:rsidR="006D1B38" w:rsidRPr="00B037F1" w:rsidRDefault="00AF58A5" w:rsidP="00AF58A5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F1C6B" w:rsidRPr="00B037F1">
              <w:rPr>
                <w:lang w:val="uk-UA"/>
              </w:rPr>
              <w:t>ідділ проектування, розвитку та супроводу ІТ-систем</w:t>
            </w:r>
            <w:r>
              <w:rPr>
                <w:lang w:val="uk-UA"/>
              </w:rPr>
              <w:t xml:space="preserve"> Управління інформаційних технологій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Найменування посади</w:t>
            </w:r>
          </w:p>
        </w:tc>
        <w:tc>
          <w:tcPr>
            <w:tcW w:w="6100" w:type="dxa"/>
          </w:tcPr>
          <w:p w:rsidR="006D1B38" w:rsidRPr="00B037F1" w:rsidRDefault="00C952CB" w:rsidP="00B037F1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6E5B7E" w:rsidRPr="00B037F1" w:rsidTr="009C623C">
        <w:tc>
          <w:tcPr>
            <w:tcW w:w="830" w:type="dxa"/>
          </w:tcPr>
          <w:p w:rsidR="006E5B7E" w:rsidRPr="00B037F1" w:rsidRDefault="006E5B7E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E5B7E" w:rsidRPr="00B037F1" w:rsidRDefault="006E5B7E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6100" w:type="dxa"/>
            <w:vAlign w:val="center"/>
          </w:tcPr>
          <w:p w:rsidR="006E5B7E" w:rsidRPr="00B037F1" w:rsidRDefault="00D3542E" w:rsidP="00E71454">
            <w:pPr>
              <w:rPr>
                <w:lang w:val="uk-UA"/>
              </w:rPr>
            </w:pPr>
            <w:r w:rsidRPr="00B037F1">
              <w:rPr>
                <w:lang w:val="uk-UA"/>
              </w:rPr>
              <w:t>«</w:t>
            </w:r>
            <w:r w:rsidR="000F44A1" w:rsidRPr="00B037F1">
              <w:rPr>
                <w:lang w:val="uk-UA"/>
              </w:rPr>
              <w:t>В</w:t>
            </w:r>
            <w:r w:rsidRPr="00B037F1">
              <w:rPr>
                <w:lang w:val="uk-UA"/>
              </w:rPr>
              <w:t>»</w:t>
            </w:r>
          </w:p>
        </w:tc>
      </w:tr>
      <w:tr w:rsidR="006D1B38" w:rsidRPr="00BB57D6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Мета посади</w:t>
            </w:r>
          </w:p>
        </w:tc>
        <w:tc>
          <w:tcPr>
            <w:tcW w:w="6100" w:type="dxa"/>
          </w:tcPr>
          <w:p w:rsidR="009D482F" w:rsidRPr="00B037F1" w:rsidRDefault="000F44A1" w:rsidP="000F44A1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Адміністрування</w:t>
            </w:r>
            <w:r w:rsidR="007938CD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 xml:space="preserve">інформаційно-комунікаційної системи досудового розслідування </w:t>
            </w:r>
            <w:r w:rsidR="002F1C6B" w:rsidRPr="00B037F1">
              <w:rPr>
                <w:lang w:val="uk-UA"/>
              </w:rPr>
              <w:t>«</w:t>
            </w:r>
            <w:proofErr w:type="spellStart"/>
            <w:r w:rsidRPr="00B037F1">
              <w:rPr>
                <w:lang w:val="uk-UA"/>
              </w:rPr>
              <w:t>іКейс</w:t>
            </w:r>
            <w:proofErr w:type="spellEnd"/>
            <w:r w:rsidR="002F1C6B" w:rsidRPr="00B037F1">
              <w:rPr>
                <w:lang w:val="uk-UA"/>
              </w:rPr>
              <w:t>»</w:t>
            </w:r>
            <w:r w:rsidRPr="00B037F1">
              <w:rPr>
                <w:lang w:val="uk-UA"/>
              </w:rPr>
              <w:t>,</w:t>
            </w:r>
            <w:r w:rsidR="004140DA" w:rsidRPr="00B037F1">
              <w:rPr>
                <w:lang w:val="uk-UA"/>
              </w:rPr>
              <w:t xml:space="preserve"> участь у забезпеченні роботи Відділу.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numPr>
                <w:ilvl w:val="0"/>
                <w:numId w:val="1"/>
              </w:numPr>
              <w:tabs>
                <w:tab w:val="clear" w:pos="36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6D1B38" w:rsidRPr="00B037F1" w:rsidRDefault="006D1B38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100" w:type="dxa"/>
          </w:tcPr>
          <w:p w:rsidR="00DE0057" w:rsidRPr="00B037F1" w:rsidRDefault="005F2B3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Адміністрування користувачів Системи</w:t>
            </w:r>
            <w:r w:rsidR="00DE0057" w:rsidRPr="00B037F1">
              <w:rPr>
                <w:lang w:val="uk-UA"/>
              </w:rPr>
              <w:t>;</w:t>
            </w:r>
          </w:p>
          <w:p w:rsidR="00E16B0C" w:rsidRPr="00B037F1" w:rsidRDefault="005F2B3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Здійснення </w:t>
            </w:r>
            <w:r w:rsidR="00DE0057" w:rsidRPr="00B037F1">
              <w:rPr>
                <w:lang w:val="uk-UA"/>
              </w:rPr>
              <w:t xml:space="preserve">змін конфігурацій, параметрів, налаштувань </w:t>
            </w:r>
            <w:r w:rsidRPr="00B037F1">
              <w:rPr>
                <w:lang w:val="uk-UA"/>
              </w:rPr>
              <w:t>Системи</w:t>
            </w:r>
            <w:r w:rsidR="00DE0057" w:rsidRPr="00B037F1">
              <w:rPr>
                <w:lang w:val="uk-UA"/>
              </w:rPr>
              <w:t xml:space="preserve">; діагностика та усунення неполадок/збоїв </w:t>
            </w:r>
            <w:r w:rsidRPr="00B037F1">
              <w:rPr>
                <w:lang w:val="uk-UA"/>
              </w:rPr>
              <w:t>у її роботі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2B73D5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</w:t>
            </w:r>
            <w:r w:rsidR="00DE0057" w:rsidRPr="00B037F1">
              <w:rPr>
                <w:lang w:val="uk-UA"/>
              </w:rPr>
              <w:t>станов</w:t>
            </w:r>
            <w:r w:rsidRPr="00B037F1">
              <w:rPr>
                <w:lang w:val="uk-UA"/>
              </w:rPr>
              <w:t>лення</w:t>
            </w:r>
            <w:r w:rsidR="00DE0057" w:rsidRPr="00B037F1">
              <w:rPr>
                <w:lang w:val="uk-UA"/>
              </w:rPr>
              <w:t xml:space="preserve">, </w:t>
            </w:r>
            <w:r w:rsidR="005F2B37" w:rsidRPr="00B037F1">
              <w:rPr>
                <w:lang w:val="uk-UA"/>
              </w:rPr>
              <w:t xml:space="preserve">налаштування та </w:t>
            </w:r>
            <w:r w:rsidR="00DE0057" w:rsidRPr="00B037F1">
              <w:rPr>
                <w:lang w:val="uk-UA"/>
              </w:rPr>
              <w:t xml:space="preserve">тестування </w:t>
            </w:r>
            <w:r w:rsidR="005F2B37" w:rsidRPr="00B037F1">
              <w:rPr>
                <w:lang w:val="uk-UA"/>
              </w:rPr>
              <w:t>оновлень Системи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Технічна підтримка </w:t>
            </w:r>
            <w:r w:rsidR="002B73D5" w:rsidRPr="00B037F1">
              <w:rPr>
                <w:lang w:val="uk-UA"/>
              </w:rPr>
              <w:t xml:space="preserve">користувачів </w:t>
            </w:r>
            <w:r w:rsidR="005F2B37" w:rsidRPr="00B037F1">
              <w:rPr>
                <w:lang w:val="uk-UA"/>
              </w:rPr>
              <w:t>Системи</w:t>
            </w:r>
            <w:r w:rsidR="002B73D5" w:rsidRPr="00B037F1">
              <w:rPr>
                <w:lang w:val="uk-UA"/>
              </w:rPr>
              <w:t xml:space="preserve"> </w:t>
            </w:r>
            <w:r w:rsidR="00C4546B" w:rsidRPr="00B037F1">
              <w:rPr>
                <w:lang w:val="uk-UA"/>
              </w:rPr>
              <w:t xml:space="preserve">особисто, </w:t>
            </w:r>
            <w:r w:rsidR="002B73D5" w:rsidRPr="00B037F1">
              <w:rPr>
                <w:lang w:val="uk-UA"/>
              </w:rPr>
              <w:t>по телефону та</w:t>
            </w:r>
            <w:r w:rsidRPr="00B037F1">
              <w:rPr>
                <w:lang w:val="uk-UA"/>
              </w:rPr>
              <w:t xml:space="preserve"> </w:t>
            </w:r>
            <w:r w:rsidR="005F2B37" w:rsidRPr="00B037F1">
              <w:rPr>
                <w:lang w:val="uk-UA"/>
              </w:rPr>
              <w:t xml:space="preserve">в </w:t>
            </w:r>
            <w:r w:rsidRPr="00B037F1">
              <w:rPr>
                <w:lang w:val="uk-UA"/>
              </w:rPr>
              <w:t>онлайн-чат</w:t>
            </w:r>
            <w:r w:rsidR="005F2B37" w:rsidRPr="00B037F1">
              <w:rPr>
                <w:lang w:val="uk-UA"/>
              </w:rPr>
              <w:t>ах</w:t>
            </w:r>
            <w:r w:rsidRPr="00B037F1">
              <w:rPr>
                <w:lang w:val="uk-UA"/>
              </w:rPr>
              <w:t>;</w:t>
            </w:r>
          </w:p>
          <w:p w:rsidR="00DE0057" w:rsidRPr="00B037F1" w:rsidRDefault="00DE0057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Консультування </w:t>
            </w:r>
            <w:r w:rsidR="002B73D5" w:rsidRPr="00B037F1">
              <w:rPr>
                <w:lang w:val="uk-UA"/>
              </w:rPr>
              <w:t xml:space="preserve">користувачів ІТ Національного бюро </w:t>
            </w:r>
            <w:r w:rsidRPr="00B037F1">
              <w:rPr>
                <w:lang w:val="uk-UA"/>
              </w:rPr>
              <w:t xml:space="preserve">з питань використання </w:t>
            </w:r>
            <w:r w:rsidR="005F2B37" w:rsidRPr="00B037F1">
              <w:rPr>
                <w:lang w:val="uk-UA"/>
              </w:rPr>
              <w:t>Системи</w:t>
            </w:r>
            <w:r w:rsidRPr="00B037F1">
              <w:rPr>
                <w:lang w:val="uk-UA"/>
              </w:rPr>
              <w:t>;</w:t>
            </w:r>
          </w:p>
          <w:p w:rsidR="00DE0057" w:rsidRPr="00B037F1" w:rsidRDefault="00D4341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Надання пропозицій щодо покращення та вдосконалення роботи</w:t>
            </w:r>
            <w:r w:rsidR="009D482F" w:rsidRPr="00B037F1">
              <w:rPr>
                <w:lang w:val="uk-UA"/>
              </w:rPr>
              <w:t xml:space="preserve"> </w:t>
            </w:r>
            <w:r w:rsidRPr="00B037F1">
              <w:rPr>
                <w:lang w:val="uk-UA"/>
              </w:rPr>
              <w:t>Системи</w:t>
            </w:r>
            <w:r w:rsidR="00DE0057" w:rsidRPr="00B037F1">
              <w:rPr>
                <w:lang w:val="uk-UA"/>
              </w:rPr>
              <w:t>;</w:t>
            </w:r>
          </w:p>
          <w:p w:rsidR="00DE0057" w:rsidRPr="00B037F1" w:rsidRDefault="00D43414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Контроль актуальності конфігурацій Системи в частині терміну дії ліцензій, ключів та сертифікатів</w:t>
            </w:r>
            <w:r w:rsidR="00DE0057" w:rsidRPr="00B037F1">
              <w:rPr>
                <w:lang w:val="uk-UA"/>
              </w:rPr>
              <w:t>;</w:t>
            </w:r>
          </w:p>
          <w:p w:rsidR="00A43728" w:rsidRPr="00B037F1" w:rsidRDefault="003D27E6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Підготовка звітів</w:t>
            </w:r>
            <w:r w:rsidR="00A17204" w:rsidRPr="00B037F1">
              <w:rPr>
                <w:lang w:val="uk-UA"/>
              </w:rPr>
              <w:t xml:space="preserve"> щодо </w:t>
            </w:r>
            <w:r w:rsidR="00D43414" w:rsidRPr="00B037F1">
              <w:rPr>
                <w:lang w:val="uk-UA"/>
              </w:rPr>
              <w:t xml:space="preserve">поточного стану і </w:t>
            </w:r>
            <w:proofErr w:type="spellStart"/>
            <w:r w:rsidR="00D43414" w:rsidRPr="00B037F1">
              <w:rPr>
                <w:lang w:val="uk-UA"/>
              </w:rPr>
              <w:t>роботоспроможності</w:t>
            </w:r>
            <w:proofErr w:type="spellEnd"/>
            <w:r w:rsidR="00D43414" w:rsidRPr="00B037F1">
              <w:rPr>
                <w:lang w:val="uk-UA"/>
              </w:rPr>
              <w:t xml:space="preserve"> Системи</w:t>
            </w:r>
            <w:r w:rsidR="009D482F" w:rsidRPr="00B037F1">
              <w:rPr>
                <w:lang w:val="uk-UA"/>
              </w:rPr>
              <w:t xml:space="preserve">. </w:t>
            </w:r>
            <w:r w:rsidR="00D43414" w:rsidRPr="00B037F1">
              <w:rPr>
                <w:lang w:val="uk-UA"/>
              </w:rPr>
              <w:t>Пошук та локалізація причин збоїв у роботі Системи на базі отриманих даних</w:t>
            </w:r>
            <w:r w:rsidRPr="00B037F1">
              <w:rPr>
                <w:lang w:val="uk-UA"/>
              </w:rPr>
              <w:t>;</w:t>
            </w:r>
          </w:p>
          <w:p w:rsidR="004140DA" w:rsidRPr="00B037F1" w:rsidRDefault="00D43414" w:rsidP="004140DA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proofErr w:type="spellStart"/>
            <w:r w:rsidRPr="00B037F1">
              <w:rPr>
                <w:lang w:val="uk-UA"/>
              </w:rPr>
              <w:t>Бекапування</w:t>
            </w:r>
            <w:proofErr w:type="spellEnd"/>
            <w:r w:rsidRPr="00B037F1">
              <w:rPr>
                <w:lang w:val="uk-UA"/>
              </w:rPr>
              <w:t xml:space="preserve"> і контроль наявності та актуальності копій віртуальних машин та екземплярів БД Системи</w:t>
            </w:r>
            <w:r w:rsidR="004140DA" w:rsidRPr="00B037F1">
              <w:rPr>
                <w:lang w:val="uk-UA"/>
              </w:rPr>
              <w:t>;</w:t>
            </w:r>
          </w:p>
          <w:p w:rsidR="008D7F83" w:rsidRPr="00B037F1" w:rsidRDefault="009D253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Ведення довідників </w:t>
            </w:r>
            <w:r w:rsidR="005F2B37" w:rsidRPr="00B037F1">
              <w:rPr>
                <w:lang w:val="uk-UA"/>
              </w:rPr>
              <w:t xml:space="preserve">Системи </w:t>
            </w:r>
            <w:r w:rsidR="003D27E6" w:rsidRPr="00B037F1">
              <w:rPr>
                <w:lang w:val="uk-UA"/>
              </w:rPr>
              <w:t>і</w:t>
            </w:r>
            <w:r w:rsidRPr="00B037F1">
              <w:rPr>
                <w:lang w:val="uk-UA"/>
              </w:rPr>
              <w:t xml:space="preserve"> наповнення бази знань</w:t>
            </w:r>
            <w:r w:rsidR="00133FFD" w:rsidRPr="00B037F1">
              <w:rPr>
                <w:lang w:val="uk-UA"/>
              </w:rPr>
              <w:t xml:space="preserve">                           </w:t>
            </w:r>
            <w:r w:rsidRPr="00B037F1">
              <w:rPr>
                <w:lang w:val="uk-UA"/>
              </w:rPr>
              <w:t xml:space="preserve"> </w:t>
            </w:r>
            <w:r w:rsidR="005F2B37" w:rsidRPr="00B037F1">
              <w:rPr>
                <w:lang w:val="uk-UA"/>
              </w:rPr>
              <w:t>щодо її роботи</w:t>
            </w:r>
            <w:r w:rsidR="009D482F" w:rsidRPr="00B037F1">
              <w:rPr>
                <w:lang w:val="uk-UA"/>
              </w:rPr>
              <w:t>;</w:t>
            </w:r>
          </w:p>
          <w:p w:rsidR="00471783" w:rsidRPr="00B037F1" w:rsidRDefault="009D482F" w:rsidP="00471783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Створення інструкцій/презентацій та навчальних матеріалів </w:t>
            </w:r>
            <w:r w:rsidR="005F2B37" w:rsidRPr="00B037F1">
              <w:rPr>
                <w:lang w:val="uk-UA"/>
              </w:rPr>
              <w:t>щодо роботи Системи</w:t>
            </w:r>
            <w:r w:rsidR="009E75B7" w:rsidRPr="00B037F1">
              <w:rPr>
                <w:lang w:val="uk-UA"/>
              </w:rPr>
              <w:t>;</w:t>
            </w:r>
          </w:p>
          <w:p w:rsidR="009E75B7" w:rsidRPr="00B037F1" w:rsidRDefault="009E75B7" w:rsidP="005F2B37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Участь в забезпеченні розвитку </w:t>
            </w:r>
            <w:r w:rsidR="005F2B37" w:rsidRPr="00B037F1">
              <w:rPr>
                <w:lang w:val="uk-UA"/>
              </w:rPr>
              <w:t>Системи</w:t>
            </w:r>
            <w:r w:rsidRPr="00B037F1">
              <w:rPr>
                <w:lang w:val="uk-UA"/>
              </w:rPr>
              <w:t xml:space="preserve"> відповідно до стратегічних цілей і завдань Національного бюро</w:t>
            </w:r>
            <w:r w:rsidR="005F2B37" w:rsidRPr="00B037F1">
              <w:rPr>
                <w:lang w:val="uk-UA"/>
              </w:rPr>
              <w:t>.</w:t>
            </w:r>
          </w:p>
        </w:tc>
      </w:tr>
      <w:tr w:rsidR="006D1B38" w:rsidRPr="00B037F1" w:rsidTr="00553E53">
        <w:tc>
          <w:tcPr>
            <w:tcW w:w="830" w:type="dxa"/>
          </w:tcPr>
          <w:p w:rsidR="006D1B38" w:rsidRPr="00B037F1" w:rsidRDefault="006D1B38" w:rsidP="00133FFD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ІІ</w:t>
            </w:r>
          </w:p>
        </w:tc>
        <w:tc>
          <w:tcPr>
            <w:tcW w:w="9377" w:type="dxa"/>
            <w:gridSpan w:val="2"/>
          </w:tcPr>
          <w:p w:rsidR="006D1B38" w:rsidRPr="00B037F1" w:rsidRDefault="00BA2B0A" w:rsidP="008A5455">
            <w:pPr>
              <w:jc w:val="center"/>
              <w:rPr>
                <w:b/>
                <w:lang w:val="uk-UA"/>
              </w:rPr>
            </w:pPr>
            <w:r w:rsidRPr="00B037F1">
              <w:rPr>
                <w:b/>
                <w:lang w:val="uk-UA"/>
              </w:rPr>
              <w:t>КВАЛІФІКАЦІЙНІ ВИМОГИ</w:t>
            </w:r>
          </w:p>
        </w:tc>
      </w:tr>
      <w:tr w:rsidR="006E5B7E" w:rsidRPr="00B037F1" w:rsidTr="00553E53">
        <w:tc>
          <w:tcPr>
            <w:tcW w:w="10207" w:type="dxa"/>
            <w:gridSpan w:val="3"/>
          </w:tcPr>
          <w:p w:rsidR="006E5B7E" w:rsidRPr="00B037F1" w:rsidRDefault="006E5B7E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lastRenderedPageBreak/>
              <w:t>Загальні вимоги</w:t>
            </w:r>
          </w:p>
        </w:tc>
      </w:tr>
      <w:tr w:rsidR="00010204" w:rsidRPr="00B037F1" w:rsidTr="00553E53">
        <w:tc>
          <w:tcPr>
            <w:tcW w:w="830" w:type="dxa"/>
            <w:tcBorders>
              <w:bottom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t>1.1.</w:t>
            </w:r>
          </w:p>
        </w:tc>
        <w:tc>
          <w:tcPr>
            <w:tcW w:w="3277" w:type="dxa"/>
          </w:tcPr>
          <w:p w:rsidR="00010204" w:rsidRPr="00B037F1" w:rsidRDefault="00010204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Освіта</w:t>
            </w:r>
          </w:p>
        </w:tc>
        <w:tc>
          <w:tcPr>
            <w:tcW w:w="6100" w:type="dxa"/>
          </w:tcPr>
          <w:p w:rsidR="00010204" w:rsidRPr="00B037F1" w:rsidRDefault="00133FFD" w:rsidP="003D27E6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Вища</w:t>
            </w:r>
          </w:p>
        </w:tc>
      </w:tr>
      <w:tr w:rsidR="00010204" w:rsidRPr="00B037F1" w:rsidTr="00553E53">
        <w:tc>
          <w:tcPr>
            <w:tcW w:w="830" w:type="dxa"/>
            <w:tcBorders>
              <w:top w:val="single" w:sz="4" w:space="0" w:color="FFFFFF" w:themeColor="background1"/>
            </w:tcBorders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Ступінь вищої освіти</w:t>
            </w:r>
          </w:p>
        </w:tc>
        <w:tc>
          <w:tcPr>
            <w:tcW w:w="6100" w:type="dxa"/>
          </w:tcPr>
          <w:p w:rsidR="00695BE6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Магістр (або спеціаліст),</w:t>
            </w:r>
          </w:p>
          <w:p w:rsidR="00010204" w:rsidRPr="00B037F1" w:rsidRDefault="00695BE6" w:rsidP="00695BE6">
            <w:pPr>
              <w:tabs>
                <w:tab w:val="left" w:pos="327"/>
                <w:tab w:val="center" w:pos="2942"/>
              </w:tabs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бакалавр (дипломований після 2015 року)</w:t>
            </w:r>
          </w:p>
        </w:tc>
      </w:tr>
      <w:tr w:rsidR="00C22C6A" w:rsidRPr="00B037F1" w:rsidTr="009C623C">
        <w:tc>
          <w:tcPr>
            <w:tcW w:w="830" w:type="dxa"/>
          </w:tcPr>
          <w:p w:rsidR="00C22C6A" w:rsidRPr="00B037F1" w:rsidRDefault="0033133C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C22C6A" w:rsidRPr="00B037F1" w:rsidRDefault="0033133C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Стаж роботи (тривалість у роках, у тому числі на посадах певної категорії)</w:t>
            </w:r>
          </w:p>
        </w:tc>
        <w:tc>
          <w:tcPr>
            <w:tcW w:w="6100" w:type="dxa"/>
            <w:vAlign w:val="center"/>
          </w:tcPr>
          <w:p w:rsidR="00C22C6A" w:rsidRPr="00B037F1" w:rsidRDefault="00245F10" w:rsidP="002F1C6B">
            <w:pPr>
              <w:tabs>
                <w:tab w:val="left" w:pos="312"/>
              </w:tabs>
              <w:rPr>
                <w:lang w:val="uk-UA"/>
              </w:rPr>
            </w:pPr>
            <w:r w:rsidRPr="00B037F1">
              <w:rPr>
                <w:lang w:val="uk-UA"/>
              </w:rPr>
              <w:t xml:space="preserve">Від </w:t>
            </w:r>
            <w:r w:rsidR="002F1C6B" w:rsidRPr="00B037F1">
              <w:rPr>
                <w:lang w:val="uk-UA"/>
              </w:rPr>
              <w:t>3</w:t>
            </w:r>
            <w:r w:rsidRPr="00B037F1">
              <w:rPr>
                <w:lang w:val="uk-UA"/>
              </w:rPr>
              <w:t xml:space="preserve"> років </w:t>
            </w:r>
            <w:r w:rsidR="00C56790" w:rsidRPr="00B037F1">
              <w:rPr>
                <w:lang w:val="uk-UA"/>
              </w:rPr>
              <w:t xml:space="preserve">у галузі </w:t>
            </w:r>
            <w:r w:rsidR="008D2C6B" w:rsidRPr="00B037F1">
              <w:rPr>
                <w:lang w:val="uk-UA"/>
              </w:rPr>
              <w:t>інформаційних технологій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Del="00E7634A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Del="00E7634A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Володіння державною мовою</w:t>
            </w:r>
          </w:p>
        </w:tc>
        <w:tc>
          <w:tcPr>
            <w:tcW w:w="6100" w:type="dxa"/>
          </w:tcPr>
          <w:p w:rsidR="007C040A" w:rsidRPr="00B037F1" w:rsidRDefault="003C5B4E" w:rsidP="003D27E6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Вільно</w:t>
            </w:r>
          </w:p>
        </w:tc>
      </w:tr>
      <w:tr w:rsidR="00BA3E12" w:rsidRPr="00B037F1" w:rsidTr="00553E53"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1.4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rPr>
                <w:lang w:val="uk-UA"/>
              </w:rPr>
            </w:pPr>
            <w:r w:rsidRPr="00B037F1">
              <w:rPr>
                <w:lang w:val="uk-UA" w:eastAsia="uk-UA"/>
              </w:rPr>
              <w:t>Володіння іноземними мовами</w:t>
            </w:r>
          </w:p>
        </w:tc>
        <w:tc>
          <w:tcPr>
            <w:tcW w:w="6100" w:type="dxa"/>
          </w:tcPr>
          <w:p w:rsidR="00BA3E12" w:rsidRPr="00B037F1" w:rsidRDefault="00BA3E12" w:rsidP="00BA3E12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Достатній для взаємодії з виробниками апаратного/програмного забезпечення, вивчення та обробк</w:t>
            </w:r>
            <w:r w:rsidR="00133FFD" w:rsidRPr="00B037F1">
              <w:rPr>
                <w:lang w:val="uk-UA"/>
              </w:rPr>
              <w:t>и спеціалізованої документації.</w:t>
            </w:r>
          </w:p>
          <w:p w:rsidR="00133FFD" w:rsidRPr="00B037F1" w:rsidRDefault="00133FFD" w:rsidP="00BA3E12">
            <w:pPr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1.5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37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00" w:type="dxa"/>
          </w:tcPr>
          <w:p w:rsidR="00133FFD" w:rsidRPr="00B037F1" w:rsidRDefault="00133FFD" w:rsidP="00133FFD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Безстрокове призначення.</w:t>
            </w:r>
          </w:p>
          <w:p w:rsidR="007C040A" w:rsidRPr="00B037F1" w:rsidRDefault="00133FFD" w:rsidP="00133FFD">
            <w:pPr>
              <w:pStyle w:val="a8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B037F1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val="uk-UA"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  <w:p w:rsidR="00133FFD" w:rsidRPr="00B037F1" w:rsidRDefault="00133FFD" w:rsidP="00133FFD">
            <w:pPr>
              <w:pStyle w:val="a8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7C040A" w:rsidRPr="00B037F1" w:rsidTr="00553E53">
        <w:tc>
          <w:tcPr>
            <w:tcW w:w="10207" w:type="dxa"/>
            <w:gridSpan w:val="3"/>
          </w:tcPr>
          <w:p w:rsidR="007C040A" w:rsidRPr="00B037F1" w:rsidRDefault="007C040A" w:rsidP="003D27E6">
            <w:pPr>
              <w:numPr>
                <w:ilvl w:val="3"/>
                <w:numId w:val="1"/>
              </w:numPr>
              <w:tabs>
                <w:tab w:val="clear" w:pos="2520"/>
              </w:tabs>
              <w:ind w:left="0" w:firstLine="0"/>
              <w:jc w:val="center"/>
              <w:rPr>
                <w:i/>
                <w:lang w:val="uk-UA"/>
              </w:rPr>
            </w:pPr>
            <w:r w:rsidRPr="00B037F1">
              <w:rPr>
                <w:rFonts w:eastAsia="Times New Roman"/>
                <w:i/>
                <w:lang w:val="uk-UA"/>
              </w:rPr>
              <w:t>Спеціальні</w:t>
            </w:r>
            <w:r w:rsidRPr="00B037F1">
              <w:rPr>
                <w:i/>
                <w:lang w:val="uk-UA"/>
              </w:rPr>
              <w:t xml:space="preserve"> вимоги</w:t>
            </w:r>
          </w:p>
        </w:tc>
      </w:tr>
      <w:tr w:rsidR="00BA3E12" w:rsidRPr="00B037F1" w:rsidTr="00553E53">
        <w:trPr>
          <w:trHeight w:val="550"/>
        </w:trPr>
        <w:tc>
          <w:tcPr>
            <w:tcW w:w="830" w:type="dxa"/>
          </w:tcPr>
          <w:p w:rsidR="00BA3E12" w:rsidRPr="00B037F1" w:rsidRDefault="00BA3E12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BA3E12" w:rsidRPr="00B037F1" w:rsidRDefault="00BA3E12" w:rsidP="00BA3E12">
            <w:pPr>
              <w:jc w:val="both"/>
              <w:rPr>
                <w:caps/>
                <w:lang w:val="uk-UA"/>
              </w:rPr>
            </w:pPr>
            <w:r w:rsidRPr="00B037F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00" w:type="dxa"/>
          </w:tcPr>
          <w:p w:rsidR="00133FFD" w:rsidRPr="00B037F1" w:rsidRDefault="00BA3E12" w:rsidP="009C623C">
            <w:pPr>
              <w:tabs>
                <w:tab w:val="left" w:pos="327"/>
              </w:tabs>
              <w:jc w:val="both"/>
              <w:rPr>
                <w:sz w:val="6"/>
                <w:szCs w:val="6"/>
                <w:lang w:val="uk-UA"/>
              </w:rPr>
            </w:pPr>
            <w:r w:rsidRPr="00B037F1">
              <w:rPr>
                <w:color w:val="000000"/>
                <w:shd w:val="clear" w:color="auto" w:fill="FFFFFF"/>
                <w:lang w:val="uk-UA"/>
              </w:rPr>
              <w:t>Інформаційні технології, телекомунікації, електроніка, кібернетика, радіотехніка, інформаційн</w:t>
            </w:r>
            <w:r w:rsidR="00133FFD" w:rsidRPr="00B037F1">
              <w:rPr>
                <w:color w:val="000000"/>
                <w:shd w:val="clear" w:color="auto" w:fill="FFFFFF"/>
                <w:lang w:val="uk-UA"/>
              </w:rPr>
              <w:t>а безпека, прикладна математика.</w:t>
            </w:r>
          </w:p>
        </w:tc>
      </w:tr>
      <w:tr w:rsidR="007C040A" w:rsidRPr="00B037F1" w:rsidTr="009C623C">
        <w:trPr>
          <w:trHeight w:val="70"/>
        </w:trPr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2.2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373903" w:rsidP="003D27E6">
            <w:pPr>
              <w:rPr>
                <w:caps/>
                <w:lang w:val="uk-UA"/>
              </w:rPr>
            </w:pPr>
            <w:r w:rsidRPr="00B037F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6100" w:type="dxa"/>
            <w:vAlign w:val="center"/>
          </w:tcPr>
          <w:p w:rsidR="007C040A" w:rsidRPr="00B037F1" w:rsidRDefault="007C040A" w:rsidP="002F1C6B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Досвід роботи у 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галуз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 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інформаційних технологій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від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="00C56790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років</w:t>
            </w:r>
            <w:r w:rsidR="00430EE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lang w:val="uk-UA"/>
              </w:rPr>
              <w:br w:type="page"/>
            </w:r>
            <w:r w:rsidRPr="00B037F1">
              <w:rPr>
                <w:lang w:val="uk-UA"/>
              </w:rPr>
              <w:br w:type="page"/>
            </w:r>
            <w:r w:rsidRPr="00B037F1">
              <w:rPr>
                <w:caps/>
                <w:lang w:val="uk-UA"/>
              </w:rPr>
              <w:t>2.3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7C040A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Знання законодавства відповідно до посадових обов</w:t>
            </w:r>
            <w:r w:rsidR="007938CD" w:rsidRPr="00B037F1">
              <w:rPr>
                <w:lang w:val="uk-UA"/>
              </w:rPr>
              <w:t>’</w:t>
            </w:r>
            <w:r w:rsidRPr="00B037F1">
              <w:rPr>
                <w:lang w:val="uk-UA"/>
              </w:rPr>
              <w:t>язків</w:t>
            </w:r>
          </w:p>
        </w:tc>
        <w:tc>
          <w:tcPr>
            <w:tcW w:w="6100" w:type="dxa"/>
          </w:tcPr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Конституція України</w:t>
            </w:r>
            <w:r w:rsidR="00E651CC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державну службу»;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Національне антикорупційне бюро України»;</w:t>
            </w:r>
          </w:p>
          <w:p w:rsidR="007C040A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«Про запобігання корупції»;</w:t>
            </w:r>
          </w:p>
          <w:p w:rsidR="00A61CA8" w:rsidRPr="00B037F1" w:rsidRDefault="007C040A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Закон України «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Державну таємницю»</w:t>
            </w:r>
            <w:r w:rsidR="00A61CA8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61CA8" w:rsidRPr="00B037F1" w:rsidRDefault="00A61CA8" w:rsidP="003D27E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захист інформації </w:t>
            </w:r>
            <w:r w:rsidR="00133FF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інформаційно-телекомунікаційних системах»;</w:t>
            </w:r>
          </w:p>
          <w:p w:rsidR="00133FFD" w:rsidRPr="00B037F1" w:rsidRDefault="00A61CA8" w:rsidP="009C623C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Закон України «Про основні засади забезпечення </w:t>
            </w:r>
            <w:proofErr w:type="spellStart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кібербезпеки</w:t>
            </w:r>
            <w:proofErr w:type="spellEnd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України»</w:t>
            </w:r>
            <w:r w:rsidR="005F232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C040A" w:rsidRPr="00B037F1" w:rsidTr="00553E53">
        <w:tc>
          <w:tcPr>
            <w:tcW w:w="830" w:type="dxa"/>
          </w:tcPr>
          <w:p w:rsidR="007C040A" w:rsidRPr="00B037F1" w:rsidRDefault="007C040A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2.4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7C040A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6100" w:type="dxa"/>
          </w:tcPr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Навички розгортання та налаштування засобів </w:t>
            </w:r>
            <w:proofErr w:type="spellStart"/>
            <w:r w:rsidRPr="00B037F1">
              <w:rPr>
                <w:rStyle w:val="hps"/>
                <w:lang w:val="uk-UA"/>
              </w:rPr>
              <w:t>мікросервісної</w:t>
            </w:r>
            <w:proofErr w:type="spellEnd"/>
            <w:r w:rsidRPr="00B037F1">
              <w:rPr>
                <w:rStyle w:val="hps"/>
                <w:lang w:val="uk-UA"/>
              </w:rPr>
              <w:t xml:space="preserve"> архітектури (</w:t>
            </w:r>
            <w:proofErr w:type="spellStart"/>
            <w:r w:rsidRPr="00B037F1">
              <w:rPr>
                <w:rStyle w:val="hps"/>
                <w:lang w:val="uk-UA"/>
              </w:rPr>
              <w:t>Nginx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Ingress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Docker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Kubernetes</w:t>
            </w:r>
            <w:proofErr w:type="spellEnd"/>
            <w:r w:rsidRPr="00B037F1">
              <w:rPr>
                <w:rStyle w:val="hps"/>
                <w:lang w:val="uk-UA"/>
              </w:rPr>
              <w:t xml:space="preserve">, </w:t>
            </w:r>
            <w:proofErr w:type="spellStart"/>
            <w:r w:rsidRPr="00B037F1">
              <w:rPr>
                <w:rStyle w:val="hps"/>
                <w:lang w:val="uk-UA"/>
              </w:rPr>
              <w:t>Consul</w:t>
            </w:r>
            <w:proofErr w:type="spellEnd"/>
            <w:r w:rsidRPr="00B037F1">
              <w:rPr>
                <w:rStyle w:val="hps"/>
                <w:lang w:val="uk-UA"/>
              </w:rPr>
              <w:t>/</w:t>
            </w:r>
            <w:proofErr w:type="spellStart"/>
            <w:r w:rsidRPr="00B037F1">
              <w:rPr>
                <w:rStyle w:val="hps"/>
                <w:lang w:val="uk-UA"/>
              </w:rPr>
              <w:t>Vault</w:t>
            </w:r>
            <w:proofErr w:type="spellEnd"/>
            <w:r w:rsidRPr="00B037F1">
              <w:rPr>
                <w:rStyle w:val="hps"/>
                <w:lang w:val="uk-UA"/>
              </w:rPr>
              <w:t>);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>Навички роботи з інструментами моніторингу (ELK);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Досвід роботи з чергами </w:t>
            </w:r>
            <w:proofErr w:type="spellStart"/>
            <w:r w:rsidRPr="00B037F1">
              <w:rPr>
                <w:rStyle w:val="hps"/>
                <w:lang w:val="uk-UA"/>
              </w:rPr>
              <w:t>RabbitMQ</w:t>
            </w:r>
            <w:proofErr w:type="spellEnd"/>
            <w:r w:rsidRPr="00B037F1">
              <w:rPr>
                <w:rStyle w:val="hps"/>
                <w:lang w:val="uk-UA"/>
              </w:rPr>
              <w:t>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Знайомство з </w:t>
            </w:r>
            <w:proofErr w:type="spellStart"/>
            <w:r w:rsidRPr="00B037F1">
              <w:rPr>
                <w:rFonts w:cstheme="minorHAnsi"/>
                <w:lang w:val="uk-UA"/>
              </w:rPr>
              <w:t>Angular</w:t>
            </w:r>
            <w:proofErr w:type="spellEnd"/>
            <w:r w:rsidRPr="00B037F1">
              <w:rPr>
                <w:rStyle w:val="hps"/>
                <w:lang w:val="uk-UA"/>
              </w:rPr>
              <w:t xml:space="preserve"> /</w:t>
            </w:r>
            <w:r w:rsidRPr="00B037F1">
              <w:rPr>
                <w:rFonts w:cstheme="minorHAnsi"/>
                <w:lang w:val="uk-UA"/>
              </w:rPr>
              <w:t xml:space="preserve"> </w:t>
            </w:r>
            <w:proofErr w:type="spellStart"/>
            <w:r w:rsidRPr="00B037F1">
              <w:rPr>
                <w:rFonts w:cstheme="minorHAnsi"/>
                <w:lang w:val="uk-UA"/>
              </w:rPr>
              <w:t>jQuery</w:t>
            </w:r>
            <w:proofErr w:type="spellEnd"/>
            <w:r w:rsidRPr="00B037F1">
              <w:rPr>
                <w:rStyle w:val="hps"/>
                <w:lang w:val="uk-UA"/>
              </w:rPr>
              <w:t>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Досвід </w:t>
            </w:r>
            <w:proofErr w:type="spellStart"/>
            <w:r w:rsidRPr="00B037F1">
              <w:rPr>
                <w:rStyle w:val="hps"/>
                <w:lang w:val="uk-UA"/>
              </w:rPr>
              <w:t>відлагодження</w:t>
            </w:r>
            <w:proofErr w:type="spellEnd"/>
            <w:r w:rsidRPr="00B037F1">
              <w:rPr>
                <w:rStyle w:val="hps"/>
                <w:lang w:val="uk-UA"/>
              </w:rPr>
              <w:t xml:space="preserve"> веб-додатків засобами браузера;</w:t>
            </w:r>
          </w:p>
          <w:p w:rsidR="00F45569" w:rsidRPr="00B037F1" w:rsidRDefault="00F45569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Знання екосистеми </w:t>
            </w:r>
            <w:proofErr w:type="spellStart"/>
            <w:r w:rsidRPr="00B037F1">
              <w:rPr>
                <w:rStyle w:val="hps"/>
                <w:lang w:val="uk-UA"/>
              </w:rPr>
              <w:t>Java</w:t>
            </w:r>
            <w:proofErr w:type="spellEnd"/>
            <w:r w:rsidRPr="00B037F1">
              <w:rPr>
                <w:rStyle w:val="hps"/>
                <w:lang w:val="uk-UA"/>
              </w:rPr>
              <w:t xml:space="preserve"> в цілому та 1) володіння навичками програмування (буде перевагою) 2) знання технології </w:t>
            </w:r>
            <w:proofErr w:type="spellStart"/>
            <w:r w:rsidRPr="00B037F1">
              <w:rPr>
                <w:rStyle w:val="hps"/>
                <w:lang w:val="uk-UA"/>
              </w:rPr>
              <w:t>Spring</w:t>
            </w:r>
            <w:proofErr w:type="spellEnd"/>
            <w:r w:rsidRPr="00B037F1">
              <w:rPr>
                <w:rStyle w:val="hps"/>
                <w:lang w:val="uk-UA"/>
              </w:rPr>
              <w:t xml:space="preserve"> </w:t>
            </w:r>
            <w:proofErr w:type="spellStart"/>
            <w:r w:rsidRPr="00B037F1">
              <w:rPr>
                <w:rStyle w:val="hps"/>
                <w:lang w:val="uk-UA"/>
              </w:rPr>
              <w:t>Framework</w:t>
            </w:r>
            <w:proofErr w:type="spellEnd"/>
            <w:r w:rsidRPr="00B037F1">
              <w:rPr>
                <w:rStyle w:val="hps"/>
                <w:lang w:val="uk-UA"/>
              </w:rPr>
              <w:t xml:space="preserve"> 3) досвід інтеграції додатків </w:t>
            </w:r>
            <w:proofErr w:type="spellStart"/>
            <w:r w:rsidRPr="00B037F1">
              <w:rPr>
                <w:rStyle w:val="hps"/>
                <w:lang w:val="uk-UA"/>
              </w:rPr>
              <w:t>Java</w:t>
            </w:r>
            <w:proofErr w:type="spellEnd"/>
            <w:r w:rsidRPr="00B037F1">
              <w:rPr>
                <w:rStyle w:val="hps"/>
                <w:lang w:val="uk-UA"/>
              </w:rPr>
              <w:t xml:space="preserve"> із стороннім ПЗ (наприклад, експорт </w:t>
            </w:r>
            <w:proofErr w:type="spellStart"/>
            <w:r w:rsidRPr="00B037F1">
              <w:rPr>
                <w:rStyle w:val="hps"/>
                <w:lang w:val="uk-UA"/>
              </w:rPr>
              <w:t>згенерованих</w:t>
            </w:r>
            <w:proofErr w:type="spellEnd"/>
            <w:r w:rsidRPr="00B037F1">
              <w:rPr>
                <w:rStyle w:val="hps"/>
                <w:lang w:val="uk-UA"/>
              </w:rPr>
              <w:t xml:space="preserve"> документів у </w:t>
            </w:r>
            <w:proofErr w:type="spellStart"/>
            <w:r w:rsidRPr="00B037F1">
              <w:rPr>
                <w:rStyle w:val="hps"/>
                <w:lang w:val="uk-UA"/>
              </w:rPr>
              <w:t>pdf</w:t>
            </w:r>
            <w:proofErr w:type="spellEnd"/>
            <w:r w:rsidRPr="00B037F1">
              <w:rPr>
                <w:rStyle w:val="hps"/>
                <w:lang w:val="uk-UA"/>
              </w:rPr>
              <w:t xml:space="preserve"> з використанням сторонніх бібліотек).</w:t>
            </w:r>
          </w:p>
          <w:p w:rsidR="00E90B03" w:rsidRPr="00B037F1" w:rsidRDefault="000F44A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Впевнене</w:t>
            </w:r>
            <w:r w:rsidR="00E90B03" w:rsidRPr="00B037F1">
              <w:rPr>
                <w:rStyle w:val="hps"/>
                <w:lang w:val="uk-UA"/>
              </w:rPr>
              <w:t xml:space="preserve"> </w:t>
            </w:r>
            <w:r w:rsidR="00A17204" w:rsidRPr="00B037F1">
              <w:rPr>
                <w:rStyle w:val="hps"/>
                <w:lang w:val="uk-UA"/>
              </w:rPr>
              <w:t>знання</w:t>
            </w:r>
            <w:r w:rsidR="00A17204" w:rsidRPr="00B037F1">
              <w:rPr>
                <w:lang w:val="uk-UA"/>
              </w:rPr>
              <w:t xml:space="preserve"> та </w:t>
            </w:r>
            <w:r w:rsidR="00E90B03" w:rsidRPr="00B037F1">
              <w:rPr>
                <w:rStyle w:val="hps"/>
                <w:lang w:val="uk-UA"/>
              </w:rPr>
              <w:t>навички</w:t>
            </w:r>
            <w:r w:rsidR="00E90B03" w:rsidRPr="00B037F1">
              <w:rPr>
                <w:lang w:val="uk-UA"/>
              </w:rPr>
              <w:t xml:space="preserve"> </w:t>
            </w:r>
            <w:r w:rsidR="00E90B03" w:rsidRPr="00B037F1">
              <w:rPr>
                <w:rStyle w:val="hps"/>
                <w:lang w:val="uk-UA"/>
              </w:rPr>
              <w:t>адміністрування</w:t>
            </w:r>
            <w:r w:rsidR="00E90B03" w:rsidRPr="00B037F1">
              <w:rPr>
                <w:lang w:val="uk-UA"/>
              </w:rPr>
              <w:t xml:space="preserve"> </w:t>
            </w:r>
            <w:r w:rsidR="00E90B03" w:rsidRPr="00B037F1">
              <w:rPr>
                <w:rStyle w:val="hps"/>
                <w:lang w:val="uk-UA"/>
              </w:rPr>
              <w:t>операційних систем Windows</w:t>
            </w:r>
            <w:r w:rsidR="00E90B03" w:rsidRPr="00B037F1">
              <w:rPr>
                <w:lang w:val="uk-UA"/>
              </w:rPr>
              <w:t>;</w:t>
            </w:r>
          </w:p>
          <w:p w:rsidR="002E6AD4" w:rsidRPr="00B037F1" w:rsidRDefault="000F44A1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Навички</w:t>
            </w:r>
            <w:r w:rsidR="002E6AD4" w:rsidRPr="00B037F1">
              <w:rPr>
                <w:lang w:val="uk-UA"/>
              </w:rPr>
              <w:t xml:space="preserve"> адміністрування </w:t>
            </w:r>
            <w:proofErr w:type="spellStart"/>
            <w:r w:rsidR="0080433A" w:rsidRPr="00B037F1">
              <w:rPr>
                <w:lang w:val="uk-UA"/>
              </w:rPr>
              <w:t>Linux</w:t>
            </w:r>
            <w:proofErr w:type="spellEnd"/>
            <w:r w:rsidR="0080433A" w:rsidRPr="00B037F1">
              <w:rPr>
                <w:lang w:val="uk-UA"/>
              </w:rPr>
              <w:t xml:space="preserve"> </w:t>
            </w:r>
            <w:r w:rsidR="002E6AD4" w:rsidRPr="00B037F1">
              <w:rPr>
                <w:lang w:val="uk-UA"/>
              </w:rPr>
              <w:t>операційних систем;</w:t>
            </w:r>
          </w:p>
          <w:p w:rsidR="00E90B03" w:rsidRPr="00B037F1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Вміння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діагностувати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помилки</w:t>
            </w:r>
            <w:r w:rsidRPr="00B037F1">
              <w:rPr>
                <w:lang w:val="uk-UA"/>
              </w:rPr>
              <w:t xml:space="preserve"> </w:t>
            </w:r>
            <w:r w:rsidR="000F44A1" w:rsidRPr="00B037F1">
              <w:rPr>
                <w:rStyle w:val="hps"/>
                <w:lang w:val="uk-UA"/>
              </w:rPr>
              <w:t>інформ</w:t>
            </w:r>
            <w:r w:rsidR="00A17204" w:rsidRPr="00B037F1">
              <w:rPr>
                <w:rStyle w:val="hps"/>
                <w:lang w:val="uk-UA"/>
              </w:rPr>
              <w:t>аційних систем</w:t>
            </w:r>
            <w:r w:rsidRPr="00B037F1">
              <w:rPr>
                <w:rStyle w:val="hps"/>
                <w:lang w:val="uk-UA"/>
              </w:rPr>
              <w:t>,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обладнання, програмного забезпечення</w:t>
            </w:r>
            <w:r w:rsidRPr="00B037F1">
              <w:rPr>
                <w:lang w:val="uk-UA"/>
              </w:rPr>
              <w:t xml:space="preserve">, несправності </w:t>
            </w:r>
            <w:r w:rsidRPr="00B037F1">
              <w:rPr>
                <w:rStyle w:val="hps"/>
                <w:lang w:val="uk-UA"/>
              </w:rPr>
              <w:t>мережі</w:t>
            </w:r>
            <w:r w:rsidRPr="00B037F1">
              <w:rPr>
                <w:lang w:val="uk-UA"/>
              </w:rPr>
              <w:t>;</w:t>
            </w:r>
          </w:p>
          <w:p w:rsidR="00E90B03" w:rsidRPr="00B037F1" w:rsidRDefault="00E90B03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lastRenderedPageBreak/>
              <w:t>Знання основ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інформаційної безпеки,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роботи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антивірусних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систем</w:t>
            </w:r>
            <w:r w:rsidRPr="00B037F1">
              <w:rPr>
                <w:lang w:val="uk-UA"/>
              </w:rPr>
              <w:t>;</w:t>
            </w:r>
          </w:p>
          <w:p w:rsidR="0080433A" w:rsidRPr="00B037F1" w:rsidRDefault="0080433A" w:rsidP="003D27E6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Розуміння принципів роботи криптографічного захисту інформації (навички роботи з PKI будуть перевагою);</w:t>
            </w:r>
          </w:p>
          <w:p w:rsidR="00A17204" w:rsidRPr="00B037F1" w:rsidRDefault="00A17204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>Базові знання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серверних і</w:t>
            </w:r>
            <w:r w:rsidRPr="00B037F1">
              <w:rPr>
                <w:lang w:val="uk-UA"/>
              </w:rPr>
              <w:t xml:space="preserve"> </w:t>
            </w:r>
            <w:r w:rsidRPr="00B037F1">
              <w:rPr>
                <w:rStyle w:val="hps"/>
                <w:lang w:val="uk-UA"/>
              </w:rPr>
              <w:t>мережевих технологій</w:t>
            </w:r>
            <w:r w:rsidRPr="00B037F1">
              <w:rPr>
                <w:lang w:val="uk-UA"/>
              </w:rPr>
              <w:t>;</w:t>
            </w:r>
          </w:p>
          <w:p w:rsidR="008D7F83" w:rsidRPr="00B037F1" w:rsidRDefault="00E90B03" w:rsidP="00A17204">
            <w:pPr>
              <w:numPr>
                <w:ilvl w:val="0"/>
                <w:numId w:val="30"/>
              </w:numPr>
              <w:ind w:left="252" w:hanging="252"/>
              <w:jc w:val="both"/>
              <w:rPr>
                <w:rStyle w:val="hps"/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Базові знання </w:t>
            </w:r>
            <w:r w:rsidR="00B20395" w:rsidRPr="00B037F1">
              <w:rPr>
                <w:rStyle w:val="hps"/>
                <w:lang w:val="uk-UA"/>
              </w:rPr>
              <w:t xml:space="preserve">та навички </w:t>
            </w:r>
            <w:r w:rsidR="00AF1D24" w:rsidRPr="00B037F1">
              <w:rPr>
                <w:rStyle w:val="hps"/>
                <w:lang w:val="uk-UA"/>
              </w:rPr>
              <w:t>в сфері СУБД (</w:t>
            </w:r>
            <w:r w:rsidR="00B20395" w:rsidRPr="00B037F1">
              <w:rPr>
                <w:rStyle w:val="hps"/>
                <w:lang w:val="uk-UA"/>
              </w:rPr>
              <w:t>досвід</w:t>
            </w:r>
            <w:r w:rsidR="00AF1D24" w:rsidRPr="00B037F1">
              <w:rPr>
                <w:rStyle w:val="hps"/>
                <w:lang w:val="uk-UA"/>
              </w:rPr>
              <w:t xml:space="preserve"> роботи з </w:t>
            </w:r>
            <w:proofErr w:type="spellStart"/>
            <w:r w:rsidR="00AF1D24" w:rsidRPr="00B037F1">
              <w:rPr>
                <w:rStyle w:val="hps"/>
                <w:lang w:val="uk-UA"/>
              </w:rPr>
              <w:t>Postgres</w:t>
            </w:r>
            <w:proofErr w:type="spellEnd"/>
            <w:r w:rsidR="00AF1D24" w:rsidRPr="00B037F1">
              <w:rPr>
                <w:rStyle w:val="hps"/>
                <w:lang w:val="uk-UA"/>
              </w:rPr>
              <w:t xml:space="preserve"> буде перевагою)</w:t>
            </w:r>
            <w:r w:rsidR="009E75B7" w:rsidRPr="00B037F1">
              <w:rPr>
                <w:rStyle w:val="hps"/>
                <w:lang w:val="uk-UA"/>
              </w:rPr>
              <w:t>;</w:t>
            </w:r>
          </w:p>
          <w:p w:rsidR="00133FFD" w:rsidRPr="00B037F1" w:rsidRDefault="00D43414" w:rsidP="00F45569">
            <w:pPr>
              <w:numPr>
                <w:ilvl w:val="0"/>
                <w:numId w:val="30"/>
              </w:numPr>
              <w:ind w:left="252" w:hanging="252"/>
              <w:jc w:val="both"/>
              <w:rPr>
                <w:lang w:val="uk-UA"/>
              </w:rPr>
            </w:pPr>
            <w:r w:rsidRPr="00B037F1">
              <w:rPr>
                <w:rStyle w:val="hps"/>
                <w:lang w:val="uk-UA"/>
              </w:rPr>
              <w:t xml:space="preserve">Базові знання </w:t>
            </w:r>
            <w:r w:rsidR="0080433A" w:rsidRPr="00B037F1">
              <w:rPr>
                <w:rStyle w:val="hps"/>
                <w:lang w:val="uk-UA"/>
              </w:rPr>
              <w:t>технологій віртуалізації;</w:t>
            </w: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lang w:val="uk-UA"/>
              </w:rPr>
            </w:pPr>
            <w:r w:rsidRPr="00B037F1">
              <w:rPr>
                <w:lang w:val="uk-UA"/>
              </w:rPr>
              <w:lastRenderedPageBreak/>
              <w:t>2.5.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ind w:right="-178"/>
              <w:rPr>
                <w:lang w:val="uk-UA"/>
              </w:rPr>
            </w:pPr>
            <w:r w:rsidRPr="00B037F1">
              <w:rPr>
                <w:lang w:val="uk-UA"/>
              </w:rPr>
              <w:t>Лідерство</w:t>
            </w:r>
          </w:p>
        </w:tc>
        <w:tc>
          <w:tcPr>
            <w:tcW w:w="6100" w:type="dxa"/>
          </w:tcPr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Ініціативність;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обґрунтовувати власну позицію;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брати не себе відповідальність;</w:t>
            </w:r>
          </w:p>
          <w:p w:rsidR="00DC627C" w:rsidRPr="00B037F1" w:rsidRDefault="00010204" w:rsidP="007757B3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об’єктивність;</w:t>
            </w:r>
          </w:p>
          <w:p w:rsidR="00DC627C" w:rsidRPr="00B037F1" w:rsidRDefault="00DC627C" w:rsidP="00B2787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Орієнтація на результат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та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досягнення кінцев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ої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мети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010204" w:rsidRPr="00B037F1" w:rsidRDefault="00010204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Готовність передавати досвід колегам.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sz w:val="8"/>
                <w:szCs w:val="8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2.6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Прийняття ефективних рішень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Аналітичні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здібності;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виокремлю</w:t>
            </w:r>
            <w:r w:rsidR="000C6AE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вати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шука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інформацію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з наборів не</w:t>
            </w:r>
            <w:r w:rsidR="00740B1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впорядко</w:t>
            </w:r>
            <w:r w:rsidR="002F1C6B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ваних даних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Системне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2.7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Комунікація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чесність та відповідальність за доручену справу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8D7F83" w:rsidRPr="00B037F1" w:rsidRDefault="004D2A7E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Вміння </w:t>
            </w:r>
            <w:r w:rsidR="00E36F45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ділитися новим знаннями.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2.8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Здатність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максимально використовувати власні можливості;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Вміння вирішувати комплексні завдання;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7"/>
            <w:bookmarkEnd w:id="1"/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Неупередженість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об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єктивність.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2.9</w:t>
            </w:r>
            <w:r w:rsidR="00010204" w:rsidRPr="00B037F1">
              <w:rPr>
                <w:caps/>
                <w:lang w:val="uk-UA"/>
              </w:rPr>
              <w:t>.</w:t>
            </w:r>
          </w:p>
        </w:tc>
        <w:tc>
          <w:tcPr>
            <w:tcW w:w="3277" w:type="dxa"/>
          </w:tcPr>
          <w:p w:rsidR="00373903" w:rsidRPr="00B037F1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Командна робота та взаємодія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 xml:space="preserve">Здатність </w:t>
            </w:r>
            <w:r w:rsidR="00373903" w:rsidRPr="00B037F1">
              <w:rPr>
                <w:rFonts w:ascii="Times New Roman" w:hAnsi="Times New Roman"/>
                <w:sz w:val="24"/>
                <w:szCs w:val="24"/>
              </w:rPr>
              <w:t>виконувати колегіальну роботу;</w:t>
            </w:r>
          </w:p>
          <w:p w:rsidR="00E36F45" w:rsidRPr="00B037F1" w:rsidRDefault="00E36F45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Вміння надавати зворотний зв</w:t>
            </w:r>
            <w:r w:rsidR="007938CD" w:rsidRPr="00B037F1">
              <w:rPr>
                <w:rFonts w:ascii="Times New Roman" w:hAnsi="Times New Roman"/>
                <w:sz w:val="24"/>
                <w:szCs w:val="24"/>
              </w:rPr>
              <w:t>’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язок;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Інтелектуальна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та емоційна зрілість.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F75E59" w:rsidRPr="00B037F1" w:rsidTr="00553E53">
        <w:tc>
          <w:tcPr>
            <w:tcW w:w="830" w:type="dxa"/>
          </w:tcPr>
          <w:p w:rsidR="00F75E59" w:rsidRPr="00B037F1" w:rsidRDefault="00F75E59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2.10.</w:t>
            </w:r>
          </w:p>
        </w:tc>
        <w:tc>
          <w:tcPr>
            <w:tcW w:w="3277" w:type="dxa"/>
          </w:tcPr>
          <w:p w:rsidR="00F75E59" w:rsidRPr="00B037F1" w:rsidRDefault="00F75E59" w:rsidP="00F75E59">
            <w:pPr>
              <w:rPr>
                <w:lang w:val="uk-UA"/>
              </w:rPr>
            </w:pPr>
            <w:r w:rsidRPr="00B037F1">
              <w:rPr>
                <w:lang w:val="uk-UA"/>
              </w:rPr>
              <w:t>Сприйняття змін</w:t>
            </w:r>
          </w:p>
        </w:tc>
        <w:tc>
          <w:tcPr>
            <w:tcW w:w="6100" w:type="dxa"/>
          </w:tcPr>
          <w:p w:rsidR="00F75E59" w:rsidRPr="00B037F1" w:rsidRDefault="00F75E59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Адаптація до змін і прийняття нових підходів у вирішенні поставлених завдань.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010204" w:rsidRPr="00B037F1" w:rsidTr="00553E53">
        <w:tc>
          <w:tcPr>
            <w:tcW w:w="830" w:type="dxa"/>
          </w:tcPr>
          <w:p w:rsidR="00010204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2.11.</w:t>
            </w:r>
          </w:p>
        </w:tc>
        <w:tc>
          <w:tcPr>
            <w:tcW w:w="3277" w:type="dxa"/>
          </w:tcPr>
          <w:p w:rsidR="00010204" w:rsidRPr="00B037F1" w:rsidRDefault="00010204" w:rsidP="00010204">
            <w:pPr>
              <w:rPr>
                <w:lang w:val="uk-UA"/>
              </w:rPr>
            </w:pPr>
            <w:r w:rsidRPr="00B037F1">
              <w:rPr>
                <w:lang w:val="uk-UA"/>
              </w:rPr>
              <w:t>Технічні вміння</w:t>
            </w:r>
          </w:p>
        </w:tc>
        <w:tc>
          <w:tcPr>
            <w:tcW w:w="6100" w:type="dxa"/>
          </w:tcPr>
          <w:p w:rsidR="00475A26" w:rsidRPr="00B037F1" w:rsidRDefault="00A51DEB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та д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освід застосування стандартів, мод</w:t>
            </w:r>
            <w:r w:rsid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елей, кращих практик управління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="008650A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конфігураці</w:t>
            </w: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ями та налаштуваннями ПЗ</w:t>
            </w:r>
            <w:r w:rsidR="00475A26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A51DEB" w:rsidRPr="00B037F1" w:rsidRDefault="00A51DEB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 xml:space="preserve">Знання </w:t>
            </w:r>
            <w:proofErr w:type="spellStart"/>
            <w:r w:rsidRPr="00B037F1">
              <w:rPr>
                <w:rFonts w:ascii="Times New Roman" w:hAnsi="Times New Roman"/>
                <w:sz w:val="24"/>
                <w:szCs w:val="24"/>
              </w:rPr>
              <w:t>методик</w:t>
            </w:r>
            <w:proofErr w:type="spellEnd"/>
            <w:r w:rsidRPr="00B037F1">
              <w:rPr>
                <w:rFonts w:ascii="Times New Roman" w:hAnsi="Times New Roman"/>
                <w:sz w:val="24"/>
                <w:szCs w:val="24"/>
              </w:rPr>
              <w:t xml:space="preserve"> та д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 xml:space="preserve">освід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тестування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 xml:space="preserve"> ПЗ та усунення помилок;</w:t>
            </w:r>
          </w:p>
          <w:p w:rsidR="00010204" w:rsidRPr="00B037F1" w:rsidRDefault="00A51DEB" w:rsidP="00A51DEB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Впевнені навички використання</w:t>
            </w:r>
            <w:r w:rsidR="00475A26" w:rsidRPr="00B0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операційних систем Windows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>,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 xml:space="preserve"> комп’ютерного 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та периферійного обладнання,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5AA" w:rsidRPr="00B037F1">
              <w:rPr>
                <w:rFonts w:ascii="Times New Roman" w:hAnsi="Times New Roman"/>
                <w:sz w:val="24"/>
                <w:szCs w:val="24"/>
              </w:rPr>
              <w:t>оф</w:t>
            </w:r>
            <w:r w:rsidRPr="00B037F1">
              <w:rPr>
                <w:rFonts w:ascii="Times New Roman" w:hAnsi="Times New Roman"/>
                <w:sz w:val="24"/>
                <w:szCs w:val="24"/>
              </w:rPr>
              <w:t>існого програмного забезпечення</w:t>
            </w:r>
            <w:r w:rsidR="004615AF" w:rsidRPr="00B03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010204" w:rsidP="00133FFD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2.12.</w:t>
            </w:r>
          </w:p>
        </w:tc>
        <w:tc>
          <w:tcPr>
            <w:tcW w:w="3277" w:type="dxa"/>
          </w:tcPr>
          <w:p w:rsidR="00373903" w:rsidRPr="00B037F1" w:rsidDel="00E7634A" w:rsidRDefault="00373903" w:rsidP="003D27E6">
            <w:pPr>
              <w:rPr>
                <w:lang w:val="uk-UA"/>
              </w:rPr>
            </w:pPr>
            <w:r w:rsidRPr="00B037F1">
              <w:rPr>
                <w:lang w:val="uk-UA"/>
              </w:rPr>
              <w:t>Особистісні компетенції</w:t>
            </w:r>
          </w:p>
        </w:tc>
        <w:tc>
          <w:tcPr>
            <w:tcW w:w="6100" w:type="dxa"/>
          </w:tcPr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Логічність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мислення;</w:t>
            </w:r>
          </w:p>
          <w:p w:rsidR="00373903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Добре 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розвинена пам</w:t>
            </w:r>
            <w:r w:rsidR="007938CD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’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ять;</w:t>
            </w:r>
          </w:p>
          <w:p w:rsidR="00F75E59" w:rsidRPr="00B037F1" w:rsidRDefault="00957B0A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Націленість на результат</w:t>
            </w:r>
            <w:r w:rsidR="00F75E59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;</w:t>
            </w:r>
          </w:p>
          <w:p w:rsidR="005F0C75" w:rsidRPr="00B037F1" w:rsidRDefault="00F75E59" w:rsidP="00133FFD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273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</w:t>
            </w:r>
            <w:r w:rsidR="00373903" w:rsidRPr="00B037F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  <w:p w:rsidR="00133FFD" w:rsidRPr="00B037F1" w:rsidRDefault="00133FFD" w:rsidP="00133FFD">
            <w:pPr>
              <w:pStyle w:val="1"/>
              <w:spacing w:after="0" w:line="240" w:lineRule="auto"/>
              <w:ind w:left="273"/>
              <w:jc w:val="both"/>
              <w:rPr>
                <w:rFonts w:ascii="Times New Roman" w:eastAsia="Calibri" w:hAnsi="Times New Roman"/>
                <w:sz w:val="8"/>
                <w:szCs w:val="8"/>
                <w:lang w:eastAsia="ru-RU"/>
              </w:rPr>
            </w:pPr>
          </w:p>
        </w:tc>
      </w:tr>
      <w:tr w:rsidR="00373903" w:rsidRPr="00B037F1" w:rsidTr="00553E53">
        <w:tc>
          <w:tcPr>
            <w:tcW w:w="830" w:type="dxa"/>
          </w:tcPr>
          <w:p w:rsidR="00373903" w:rsidRPr="00B037F1" w:rsidRDefault="00373903" w:rsidP="00133FFD">
            <w:pPr>
              <w:jc w:val="center"/>
              <w:rPr>
                <w:b/>
                <w:caps/>
                <w:lang w:val="uk-UA"/>
              </w:rPr>
            </w:pPr>
            <w:r w:rsidRPr="00B037F1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377" w:type="dxa"/>
            <w:gridSpan w:val="2"/>
          </w:tcPr>
          <w:p w:rsidR="00373903" w:rsidRPr="00B037F1" w:rsidRDefault="00373903" w:rsidP="00A1720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F1">
              <w:rPr>
                <w:rFonts w:ascii="Times New Roman" w:hAnsi="Times New Roman"/>
                <w:b/>
                <w:sz w:val="24"/>
                <w:szCs w:val="24"/>
              </w:rPr>
              <w:t>ІНШІ ВІДОМОСТІ</w:t>
            </w:r>
          </w:p>
        </w:tc>
      </w:tr>
      <w:tr w:rsidR="003C5B4E" w:rsidRPr="00B037F1" w:rsidTr="002B66F4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3.1.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00" w:type="dxa"/>
            <w:shd w:val="clear" w:color="auto" w:fill="auto"/>
          </w:tcPr>
          <w:p w:rsidR="003C5B4E" w:rsidRPr="00B037F1" w:rsidRDefault="003C5B4E" w:rsidP="003C5B4E">
            <w:pPr>
              <w:pStyle w:val="2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37F1">
              <w:rPr>
                <w:rFonts w:ascii="Times New Roman" w:hAnsi="Times New Roman"/>
                <w:sz w:val="24"/>
                <w:szCs w:val="24"/>
              </w:rPr>
              <w:t>Тестування на знання законодавства 1-го  рівня (</w:t>
            </w:r>
            <w:hyperlink r:id="rId6" w:history="1">
              <w:r w:rsidRPr="00B037F1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lastRenderedPageBreak/>
              <w:t>3.2.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Перелік документів: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заява, підписана електронним підписом, про участь у конкурсі встановленого зразка або письмова заява, якщо має на те підтверджені документами законні підстави або це визначено в умовах конкурсу;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анкета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C5B4E" w:rsidRPr="00B037F1" w:rsidRDefault="003C5B4E" w:rsidP="003C5B4E">
            <w:pPr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копія декларації особи, уповноваженої на виконання функцій держави або місцевого самоврядування, за минулий рік, подан</w:t>
            </w:r>
            <w:r w:rsidR="00AF58A5">
              <w:rPr>
                <w:lang w:val="uk-UA"/>
              </w:rPr>
              <w:t>ої</w:t>
            </w:r>
            <w:r w:rsidRPr="00B037F1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посаду;</w:t>
            </w:r>
          </w:p>
          <w:p w:rsidR="003C5B4E" w:rsidRPr="00B037F1" w:rsidRDefault="003C5B4E" w:rsidP="003C5B4E">
            <w:pPr>
              <w:pStyle w:val="a9"/>
              <w:numPr>
                <w:ilvl w:val="0"/>
                <w:numId w:val="23"/>
              </w:num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3C5B4E" w:rsidRPr="00B037F1" w:rsidRDefault="003C5B4E" w:rsidP="003C5B4E">
            <w:pPr>
              <w:pStyle w:val="a9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B037F1">
              <w:rPr>
                <w:lang w:val="uk-UA"/>
              </w:rPr>
              <w:t>зворотню</w:t>
            </w:r>
            <w:proofErr w:type="spellEnd"/>
            <w:r w:rsidRPr="00B037F1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3C5B4E" w:rsidRPr="00B037F1" w:rsidRDefault="003C5B4E" w:rsidP="003C5B4E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3C5B4E" w:rsidRPr="00B037F1" w:rsidRDefault="003C5B4E" w:rsidP="003C5B4E">
            <w:pPr>
              <w:tabs>
                <w:tab w:val="left" w:pos="273"/>
              </w:tabs>
              <w:spacing w:line="272" w:lineRule="exact"/>
              <w:ind w:left="40"/>
              <w:jc w:val="both"/>
              <w:rPr>
                <w:b/>
                <w:lang w:val="uk-UA"/>
              </w:rPr>
            </w:pPr>
            <w:r w:rsidRPr="00B037F1"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 w:rsidRPr="00B037F1">
              <w:rPr>
                <w:lang w:val="uk-UA"/>
              </w:rPr>
              <w:t>вебсайті</w:t>
            </w:r>
            <w:proofErr w:type="spellEnd"/>
            <w:r w:rsidRPr="00B037F1">
              <w:rPr>
                <w:lang w:val="uk-UA"/>
              </w:rPr>
              <w:t xml:space="preserve"> Національного бюро (</w:t>
            </w:r>
            <w:hyperlink r:id="rId7" w:history="1">
              <w:r w:rsidRPr="00B037F1">
                <w:rPr>
                  <w:rStyle w:val="a6"/>
                  <w:lang w:val="uk-UA" w:eastAsia="en-US"/>
                </w:rPr>
                <w:t>https://nabu.gov.ua/poryadok-provedennya-vidkrytogo-konkursu</w:t>
              </w:r>
            </w:hyperlink>
          </w:p>
          <w:p w:rsidR="003C5B4E" w:rsidRPr="00B037F1" w:rsidRDefault="003C5B4E" w:rsidP="003C5B4E">
            <w:pPr>
              <w:tabs>
                <w:tab w:val="left" w:pos="273"/>
              </w:tabs>
              <w:jc w:val="both"/>
              <w:rPr>
                <w:sz w:val="10"/>
                <w:szCs w:val="10"/>
                <w:highlight w:val="yellow"/>
                <w:lang w:val="uk-UA"/>
              </w:rPr>
            </w:pPr>
            <w:r w:rsidRPr="00B037F1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3.3.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Термін подання документів</w:t>
            </w:r>
          </w:p>
        </w:tc>
        <w:tc>
          <w:tcPr>
            <w:tcW w:w="6100" w:type="dxa"/>
            <w:vAlign w:val="center"/>
          </w:tcPr>
          <w:p w:rsidR="003C5B4E" w:rsidRPr="00B037F1" w:rsidRDefault="003C5B4E" w:rsidP="003C5B4E">
            <w:pPr>
              <w:jc w:val="both"/>
              <w:rPr>
                <w:color w:val="000000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Протягом 15 календарних днів </w:t>
            </w:r>
          </w:p>
        </w:tc>
      </w:tr>
      <w:tr w:rsidR="003C5B4E" w:rsidRPr="00B037F1" w:rsidTr="006D5AD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3.4.</w:t>
            </w:r>
          </w:p>
        </w:tc>
        <w:tc>
          <w:tcPr>
            <w:tcW w:w="3277" w:type="dxa"/>
          </w:tcPr>
          <w:p w:rsidR="003C5B4E" w:rsidRPr="00AF58A5" w:rsidRDefault="00AF58A5" w:rsidP="003C5B4E">
            <w:pPr>
              <w:rPr>
                <w:lang w:val="uk-UA"/>
              </w:rPr>
            </w:pPr>
            <w:r>
              <w:rPr>
                <w:lang w:val="uk-UA"/>
              </w:rPr>
              <w:t>Прийом документів</w:t>
            </w:r>
          </w:p>
        </w:tc>
        <w:tc>
          <w:tcPr>
            <w:tcW w:w="6100" w:type="dxa"/>
            <w:vAlign w:val="center"/>
          </w:tcPr>
          <w:p w:rsidR="003C5B4E" w:rsidRPr="00B037F1" w:rsidRDefault="00AF58A5" w:rsidP="003C5B4E">
            <w:pPr>
              <w:rPr>
                <w:lang w:val="uk-UA"/>
              </w:rPr>
            </w:pPr>
            <w:r w:rsidRPr="00AF58A5">
              <w:rPr>
                <w:rFonts w:eastAsia="Times New Roman"/>
              </w:rPr>
              <w:t xml:space="preserve">За </w:t>
            </w:r>
            <w:proofErr w:type="spellStart"/>
            <w:r w:rsidRPr="00AF58A5">
              <w:rPr>
                <w:rFonts w:eastAsia="Times New Roman"/>
              </w:rPr>
              <w:t>посиланням</w:t>
            </w:r>
            <w:proofErr w:type="spellEnd"/>
            <w:r w:rsidRPr="00AF58A5">
              <w:rPr>
                <w:rFonts w:eastAsia="Times New Roman"/>
              </w:rPr>
              <w:t xml:space="preserve"> на </w:t>
            </w:r>
            <w:proofErr w:type="spellStart"/>
            <w:r w:rsidRPr="00AF58A5">
              <w:rPr>
                <w:rFonts w:eastAsia="Times New Roman"/>
              </w:rPr>
              <w:t>вебсайті</w:t>
            </w:r>
            <w:proofErr w:type="spellEnd"/>
            <w:r w:rsidRPr="00AF58A5">
              <w:rPr>
                <w:rFonts w:eastAsia="Times New Roman"/>
              </w:rPr>
              <w:t xml:space="preserve"> </w:t>
            </w:r>
            <w:proofErr w:type="spellStart"/>
            <w:r w:rsidRPr="00AF58A5">
              <w:rPr>
                <w:rFonts w:eastAsia="Times New Roman"/>
              </w:rPr>
              <w:t>Національного</w:t>
            </w:r>
            <w:proofErr w:type="spellEnd"/>
            <w:r w:rsidRPr="00AF58A5">
              <w:rPr>
                <w:rFonts w:eastAsia="Times New Roman"/>
              </w:rPr>
              <w:t xml:space="preserve"> бюро </w:t>
            </w:r>
            <w:hyperlink r:id="rId8" w:history="1">
              <w:r w:rsidRPr="00AF58A5">
                <w:rPr>
                  <w:rFonts w:eastAsia="Times New Roman"/>
                  <w:color w:val="0000FF"/>
                  <w:u w:val="single"/>
                </w:rPr>
                <w:t>https://nabu.gov.ua/robota-v-nabu/perelik-vakansiy/</w:t>
              </w:r>
            </w:hyperlink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3.5.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Контактні дані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rStyle w:val="a6"/>
                <w:lang w:val="uk-UA"/>
              </w:rPr>
            </w:pPr>
            <w:r w:rsidRPr="00B037F1">
              <w:rPr>
                <w:b/>
                <w:bCs/>
                <w:lang w:val="uk-UA"/>
              </w:rPr>
              <w:t>E-</w:t>
            </w:r>
            <w:proofErr w:type="spellStart"/>
            <w:r w:rsidRPr="00B037F1">
              <w:rPr>
                <w:b/>
                <w:bCs/>
                <w:lang w:val="uk-UA"/>
              </w:rPr>
              <w:t>mail</w:t>
            </w:r>
            <w:proofErr w:type="spellEnd"/>
            <w:r w:rsidRPr="00B037F1">
              <w:rPr>
                <w:b/>
                <w:bCs/>
                <w:lang w:val="uk-UA"/>
              </w:rPr>
              <w:t>:</w:t>
            </w:r>
            <w:r w:rsidRPr="00B037F1">
              <w:rPr>
                <w:lang w:val="uk-UA"/>
              </w:rPr>
              <w:t> </w:t>
            </w:r>
            <w:hyperlink r:id="rId9" w:history="1">
              <w:r w:rsidR="00AD03DE" w:rsidRPr="001D6996">
                <w:rPr>
                  <w:rStyle w:val="a6"/>
                  <w:lang w:val="uk-UA"/>
                </w:rPr>
                <w:t>commission2@nabu.gov.ua</w:t>
              </w:r>
            </w:hyperlink>
          </w:p>
          <w:p w:rsidR="003C5B4E" w:rsidRPr="00B037F1" w:rsidRDefault="003C5B4E" w:rsidP="00AD03DE">
            <w:pPr>
              <w:jc w:val="both"/>
              <w:rPr>
                <w:lang w:val="uk-UA"/>
              </w:rPr>
            </w:pPr>
            <w:r w:rsidRPr="00B037F1">
              <w:rPr>
                <w:rStyle w:val="a6"/>
                <w:color w:val="auto"/>
                <w:u w:val="none"/>
                <w:lang w:val="uk-UA"/>
              </w:rPr>
              <w:t>(044) 246-3</w:t>
            </w:r>
            <w:r w:rsidR="00AD03DE">
              <w:rPr>
                <w:rStyle w:val="a6"/>
                <w:color w:val="auto"/>
                <w:u w:val="none"/>
                <w:lang w:val="uk-UA"/>
              </w:rPr>
              <w:t>0</w:t>
            </w:r>
            <w:r w:rsidRPr="00B037F1">
              <w:rPr>
                <w:rStyle w:val="a6"/>
                <w:color w:val="auto"/>
                <w:u w:val="none"/>
                <w:lang w:val="uk-UA"/>
              </w:rPr>
              <w:t>-</w:t>
            </w:r>
            <w:r w:rsidR="00AD03DE">
              <w:rPr>
                <w:rStyle w:val="a6"/>
                <w:color w:val="auto"/>
                <w:u w:val="none"/>
                <w:lang w:val="uk-UA"/>
              </w:rPr>
              <w:t>03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3.6.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Умови оплати праці</w:t>
            </w:r>
          </w:p>
        </w:tc>
        <w:tc>
          <w:tcPr>
            <w:tcW w:w="6100" w:type="dxa"/>
          </w:tcPr>
          <w:p w:rsidR="003C5B4E" w:rsidRPr="00B037F1" w:rsidRDefault="003C5B4E" w:rsidP="003C5B4E">
            <w:pPr>
              <w:jc w:val="both"/>
              <w:rPr>
                <w:kern w:val="36"/>
                <w:lang w:val="uk-UA"/>
              </w:rPr>
            </w:pPr>
            <w:r w:rsidRPr="00B037F1">
              <w:rPr>
                <w:kern w:val="36"/>
                <w:lang w:val="uk-UA"/>
              </w:rPr>
              <w:t xml:space="preserve">Посадовий оклад: </w:t>
            </w:r>
            <w:r w:rsidR="00695BE6" w:rsidRPr="00B037F1">
              <w:rPr>
                <w:lang w:val="uk-UA"/>
              </w:rPr>
              <w:t>40680</w:t>
            </w:r>
            <w:r w:rsidR="00C952CB">
              <w:rPr>
                <w:lang w:val="uk-UA"/>
              </w:rPr>
              <w:t xml:space="preserve"> </w:t>
            </w:r>
            <w:r w:rsidRPr="00B037F1">
              <w:rPr>
                <w:kern w:val="36"/>
                <w:lang w:val="uk-UA"/>
              </w:rPr>
              <w:t>грн.</w:t>
            </w:r>
          </w:p>
          <w:p w:rsidR="003C5B4E" w:rsidRPr="00B037F1" w:rsidRDefault="003C5B4E" w:rsidP="003C5B4E">
            <w:pPr>
              <w:pStyle w:val="1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</w:pPr>
            <w:r w:rsidRPr="00B037F1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>Доплати: відповідно до статті 23 Закону України «Про Національне антикорупційне бюро України»</w:t>
            </w:r>
          </w:p>
        </w:tc>
      </w:tr>
      <w:tr w:rsidR="003C5B4E" w:rsidRPr="00B037F1" w:rsidTr="00553E53">
        <w:tc>
          <w:tcPr>
            <w:tcW w:w="830" w:type="dxa"/>
          </w:tcPr>
          <w:p w:rsidR="003C5B4E" w:rsidRPr="00B037F1" w:rsidRDefault="003C5B4E" w:rsidP="003C5B4E">
            <w:pPr>
              <w:jc w:val="center"/>
              <w:rPr>
                <w:caps/>
                <w:lang w:val="uk-UA"/>
              </w:rPr>
            </w:pPr>
            <w:r w:rsidRPr="00B037F1">
              <w:rPr>
                <w:caps/>
                <w:lang w:val="uk-UA"/>
              </w:rPr>
              <w:t>3.7.</w:t>
            </w:r>
          </w:p>
        </w:tc>
        <w:tc>
          <w:tcPr>
            <w:tcW w:w="3277" w:type="dxa"/>
          </w:tcPr>
          <w:p w:rsidR="003C5B4E" w:rsidRPr="00B037F1" w:rsidRDefault="003C5B4E" w:rsidP="003C5B4E">
            <w:pPr>
              <w:rPr>
                <w:lang w:val="uk-UA"/>
              </w:rPr>
            </w:pPr>
            <w:r w:rsidRPr="00B037F1">
              <w:rPr>
                <w:lang w:val="uk-UA"/>
              </w:rPr>
              <w:t>Місце проведення конкурсу</w:t>
            </w:r>
          </w:p>
        </w:tc>
        <w:tc>
          <w:tcPr>
            <w:tcW w:w="6100" w:type="dxa"/>
          </w:tcPr>
          <w:p w:rsidR="003C5B4E" w:rsidRPr="00B037F1" w:rsidRDefault="003C5B4E" w:rsidP="00740B13">
            <w:pPr>
              <w:jc w:val="both"/>
              <w:rPr>
                <w:lang w:val="uk-UA"/>
              </w:rPr>
            </w:pPr>
            <w:r w:rsidRPr="00B037F1">
              <w:rPr>
                <w:lang w:val="uk-UA"/>
              </w:rPr>
              <w:t xml:space="preserve">м. Київ, вул. </w:t>
            </w:r>
            <w:r w:rsidR="00740B13" w:rsidRPr="00B037F1">
              <w:rPr>
                <w:lang w:val="uk-UA"/>
              </w:rPr>
              <w:t>Дениса Монастирського</w:t>
            </w:r>
            <w:r w:rsidRPr="00B037F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6D1B38" w:rsidRPr="00B037F1" w:rsidRDefault="006D1B38" w:rsidP="006D5AD3">
      <w:pPr>
        <w:rPr>
          <w:lang w:val="uk-UA"/>
        </w:rPr>
      </w:pPr>
    </w:p>
    <w:sectPr w:rsidR="006D1B38" w:rsidRPr="00B037F1" w:rsidSect="00B44C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047D9"/>
    <w:multiLevelType w:val="hybridMultilevel"/>
    <w:tmpl w:val="3202024C"/>
    <w:lvl w:ilvl="0" w:tplc="7B7E234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DF5D49"/>
    <w:multiLevelType w:val="hybridMultilevel"/>
    <w:tmpl w:val="F962E6EA"/>
    <w:lvl w:ilvl="0" w:tplc="D49E30E4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6A0"/>
    <w:multiLevelType w:val="hybridMultilevel"/>
    <w:tmpl w:val="3B4C6626"/>
    <w:lvl w:ilvl="0" w:tplc="5B58DBE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D248B"/>
    <w:multiLevelType w:val="hybridMultilevel"/>
    <w:tmpl w:val="4DF8884A"/>
    <w:lvl w:ilvl="0" w:tplc="32F2C3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822BE0"/>
    <w:multiLevelType w:val="multilevel"/>
    <w:tmpl w:val="D352A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7732"/>
    <w:multiLevelType w:val="hybridMultilevel"/>
    <w:tmpl w:val="301E41E4"/>
    <w:lvl w:ilvl="0" w:tplc="AC1C6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A4370"/>
    <w:multiLevelType w:val="hybridMultilevel"/>
    <w:tmpl w:val="E64216D8"/>
    <w:lvl w:ilvl="0" w:tplc="FA82D8CC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73CA5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1C3151"/>
    <w:multiLevelType w:val="multilevel"/>
    <w:tmpl w:val="52866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8D6289"/>
    <w:multiLevelType w:val="hybridMultilevel"/>
    <w:tmpl w:val="BB0A1AFE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F4A4E"/>
    <w:multiLevelType w:val="hybridMultilevel"/>
    <w:tmpl w:val="CD888EBA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E684222"/>
    <w:multiLevelType w:val="hybridMultilevel"/>
    <w:tmpl w:val="8CECD562"/>
    <w:lvl w:ilvl="0" w:tplc="8C3654D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10DE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 w15:restartNumberingAfterBreak="0">
    <w:nsid w:val="6E54599A"/>
    <w:multiLevelType w:val="hybridMultilevel"/>
    <w:tmpl w:val="CB5AB50A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922B2"/>
    <w:multiLevelType w:val="hybridMultilevel"/>
    <w:tmpl w:val="8B941196"/>
    <w:lvl w:ilvl="0" w:tplc="8C88B28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88B28A">
      <w:start w:val="2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C06CF"/>
    <w:multiLevelType w:val="hybridMultilevel"/>
    <w:tmpl w:val="B192B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22"/>
  </w:num>
  <w:num w:numId="7">
    <w:abstractNumId w:val="19"/>
  </w:num>
  <w:num w:numId="8">
    <w:abstractNumId w:val="5"/>
  </w:num>
  <w:num w:numId="9">
    <w:abstractNumId w:val="1"/>
  </w:num>
  <w:num w:numId="10">
    <w:abstractNumId w:val="12"/>
  </w:num>
  <w:num w:numId="11">
    <w:abstractNumId w:val="25"/>
  </w:num>
  <w:num w:numId="12">
    <w:abstractNumId w:val="3"/>
  </w:num>
  <w:num w:numId="13">
    <w:abstractNumId w:val="9"/>
  </w:num>
  <w:num w:numId="14">
    <w:abstractNumId w:val="6"/>
  </w:num>
  <w:num w:numId="15">
    <w:abstractNumId w:val="26"/>
  </w:num>
  <w:num w:numId="16">
    <w:abstractNumId w:val="0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13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7"/>
  </w:num>
  <w:num w:numId="26">
    <w:abstractNumId w:val="8"/>
  </w:num>
  <w:num w:numId="27">
    <w:abstractNumId w:val="16"/>
  </w:num>
  <w:num w:numId="28">
    <w:abstractNumId w:val="4"/>
  </w:num>
  <w:num w:numId="29">
    <w:abstractNumId w:val="2"/>
  </w:num>
  <w:num w:numId="30">
    <w:abstractNumId w:val="1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EC3"/>
    <w:rsid w:val="000000E6"/>
    <w:rsid w:val="000017CC"/>
    <w:rsid w:val="0000404B"/>
    <w:rsid w:val="00010204"/>
    <w:rsid w:val="0002124D"/>
    <w:rsid w:val="00022E46"/>
    <w:rsid w:val="00030F77"/>
    <w:rsid w:val="00031CEC"/>
    <w:rsid w:val="00031D8F"/>
    <w:rsid w:val="000420E2"/>
    <w:rsid w:val="00055798"/>
    <w:rsid w:val="00061ACE"/>
    <w:rsid w:val="00076F03"/>
    <w:rsid w:val="000862F3"/>
    <w:rsid w:val="00091276"/>
    <w:rsid w:val="00091D35"/>
    <w:rsid w:val="00093315"/>
    <w:rsid w:val="000A12AA"/>
    <w:rsid w:val="000A6F5C"/>
    <w:rsid w:val="000A7318"/>
    <w:rsid w:val="000B13A4"/>
    <w:rsid w:val="000C36C5"/>
    <w:rsid w:val="000C6AE5"/>
    <w:rsid w:val="000D37AE"/>
    <w:rsid w:val="000D5854"/>
    <w:rsid w:val="000E0852"/>
    <w:rsid w:val="000E24D9"/>
    <w:rsid w:val="000E32E1"/>
    <w:rsid w:val="000E38D0"/>
    <w:rsid w:val="000F44A1"/>
    <w:rsid w:val="0011645A"/>
    <w:rsid w:val="00123790"/>
    <w:rsid w:val="00133FFD"/>
    <w:rsid w:val="001409DD"/>
    <w:rsid w:val="00165BE0"/>
    <w:rsid w:val="00182FEA"/>
    <w:rsid w:val="00195605"/>
    <w:rsid w:val="00195CBB"/>
    <w:rsid w:val="001A33A0"/>
    <w:rsid w:val="001A72BF"/>
    <w:rsid w:val="001B05CE"/>
    <w:rsid w:val="001B2BC8"/>
    <w:rsid w:val="001B6B9E"/>
    <w:rsid w:val="001C02F6"/>
    <w:rsid w:val="001C4AAD"/>
    <w:rsid w:val="001C56F2"/>
    <w:rsid w:val="001D0A85"/>
    <w:rsid w:val="001D1228"/>
    <w:rsid w:val="001F05AA"/>
    <w:rsid w:val="001F05B4"/>
    <w:rsid w:val="001F64B3"/>
    <w:rsid w:val="00201E1F"/>
    <w:rsid w:val="00211725"/>
    <w:rsid w:val="00223362"/>
    <w:rsid w:val="00226757"/>
    <w:rsid w:val="00226DFC"/>
    <w:rsid w:val="002303DE"/>
    <w:rsid w:val="002310A7"/>
    <w:rsid w:val="002311C9"/>
    <w:rsid w:val="00244AC8"/>
    <w:rsid w:val="00245BC9"/>
    <w:rsid w:val="00245F10"/>
    <w:rsid w:val="00252B5E"/>
    <w:rsid w:val="00253CA0"/>
    <w:rsid w:val="00263401"/>
    <w:rsid w:val="00263616"/>
    <w:rsid w:val="002808D8"/>
    <w:rsid w:val="00293CF0"/>
    <w:rsid w:val="0029581A"/>
    <w:rsid w:val="0029588E"/>
    <w:rsid w:val="00295D93"/>
    <w:rsid w:val="002B73D5"/>
    <w:rsid w:val="002B7C17"/>
    <w:rsid w:val="002D3DDA"/>
    <w:rsid w:val="002E3630"/>
    <w:rsid w:val="002E3731"/>
    <w:rsid w:val="002E3C34"/>
    <w:rsid w:val="002E6AD4"/>
    <w:rsid w:val="002F012F"/>
    <w:rsid w:val="002F079C"/>
    <w:rsid w:val="002F1C6B"/>
    <w:rsid w:val="00324270"/>
    <w:rsid w:val="0033133C"/>
    <w:rsid w:val="00340BB2"/>
    <w:rsid w:val="00344EDB"/>
    <w:rsid w:val="00345B29"/>
    <w:rsid w:val="00347302"/>
    <w:rsid w:val="00351FAC"/>
    <w:rsid w:val="0036673C"/>
    <w:rsid w:val="00373903"/>
    <w:rsid w:val="00376D82"/>
    <w:rsid w:val="00380DDA"/>
    <w:rsid w:val="003A2037"/>
    <w:rsid w:val="003A2FBE"/>
    <w:rsid w:val="003B1AF5"/>
    <w:rsid w:val="003B325C"/>
    <w:rsid w:val="003C5B4E"/>
    <w:rsid w:val="003D27E6"/>
    <w:rsid w:val="003D2D1D"/>
    <w:rsid w:val="003D45BB"/>
    <w:rsid w:val="003D49DA"/>
    <w:rsid w:val="003D5C0A"/>
    <w:rsid w:val="003E1D60"/>
    <w:rsid w:val="003E46C7"/>
    <w:rsid w:val="003E6C82"/>
    <w:rsid w:val="003F2E66"/>
    <w:rsid w:val="004014D2"/>
    <w:rsid w:val="00407D08"/>
    <w:rsid w:val="004140DA"/>
    <w:rsid w:val="00421421"/>
    <w:rsid w:val="00430EE9"/>
    <w:rsid w:val="004353EC"/>
    <w:rsid w:val="004431AA"/>
    <w:rsid w:val="00446102"/>
    <w:rsid w:val="00450099"/>
    <w:rsid w:val="0045099A"/>
    <w:rsid w:val="0046071E"/>
    <w:rsid w:val="004615AF"/>
    <w:rsid w:val="00467BB5"/>
    <w:rsid w:val="00470FEA"/>
    <w:rsid w:val="00471783"/>
    <w:rsid w:val="00475A26"/>
    <w:rsid w:val="004769E4"/>
    <w:rsid w:val="004770C7"/>
    <w:rsid w:val="0048403A"/>
    <w:rsid w:val="004A2E7D"/>
    <w:rsid w:val="004B21B6"/>
    <w:rsid w:val="004B45AF"/>
    <w:rsid w:val="004D0852"/>
    <w:rsid w:val="004D2A7E"/>
    <w:rsid w:val="004D2C73"/>
    <w:rsid w:val="004E2E39"/>
    <w:rsid w:val="004E4626"/>
    <w:rsid w:val="004F01A8"/>
    <w:rsid w:val="00520E8A"/>
    <w:rsid w:val="00521671"/>
    <w:rsid w:val="00531B43"/>
    <w:rsid w:val="005349D4"/>
    <w:rsid w:val="0054348B"/>
    <w:rsid w:val="00553E53"/>
    <w:rsid w:val="00557F68"/>
    <w:rsid w:val="005633F5"/>
    <w:rsid w:val="00564C9A"/>
    <w:rsid w:val="005726AA"/>
    <w:rsid w:val="00575937"/>
    <w:rsid w:val="00591A94"/>
    <w:rsid w:val="005A34CD"/>
    <w:rsid w:val="005B3096"/>
    <w:rsid w:val="005B65AD"/>
    <w:rsid w:val="005C48BB"/>
    <w:rsid w:val="005E0252"/>
    <w:rsid w:val="005E36AE"/>
    <w:rsid w:val="005E79CE"/>
    <w:rsid w:val="005F001A"/>
    <w:rsid w:val="005F0C75"/>
    <w:rsid w:val="005F2329"/>
    <w:rsid w:val="005F2B37"/>
    <w:rsid w:val="006002B0"/>
    <w:rsid w:val="006231EA"/>
    <w:rsid w:val="00631976"/>
    <w:rsid w:val="00634A8C"/>
    <w:rsid w:val="00637E8A"/>
    <w:rsid w:val="00650292"/>
    <w:rsid w:val="0065381D"/>
    <w:rsid w:val="0065738F"/>
    <w:rsid w:val="00657396"/>
    <w:rsid w:val="00664B69"/>
    <w:rsid w:val="0069126D"/>
    <w:rsid w:val="00695BE6"/>
    <w:rsid w:val="006A2C7F"/>
    <w:rsid w:val="006B5EA2"/>
    <w:rsid w:val="006C17A0"/>
    <w:rsid w:val="006C75C4"/>
    <w:rsid w:val="006D1B38"/>
    <w:rsid w:val="006D5AD3"/>
    <w:rsid w:val="006E19D4"/>
    <w:rsid w:val="006E4E7B"/>
    <w:rsid w:val="006E5B7E"/>
    <w:rsid w:val="006F7D4F"/>
    <w:rsid w:val="0070355B"/>
    <w:rsid w:val="007114E9"/>
    <w:rsid w:val="00715A22"/>
    <w:rsid w:val="00731F07"/>
    <w:rsid w:val="00740B13"/>
    <w:rsid w:val="0074226C"/>
    <w:rsid w:val="0076085C"/>
    <w:rsid w:val="00765BF6"/>
    <w:rsid w:val="00766ACF"/>
    <w:rsid w:val="007765F9"/>
    <w:rsid w:val="00777C86"/>
    <w:rsid w:val="007835BA"/>
    <w:rsid w:val="00786AF2"/>
    <w:rsid w:val="007938CD"/>
    <w:rsid w:val="00795D07"/>
    <w:rsid w:val="007A3A95"/>
    <w:rsid w:val="007A46DC"/>
    <w:rsid w:val="007B288B"/>
    <w:rsid w:val="007C040A"/>
    <w:rsid w:val="007D1503"/>
    <w:rsid w:val="007D2007"/>
    <w:rsid w:val="007E3581"/>
    <w:rsid w:val="007E40E6"/>
    <w:rsid w:val="007F29F4"/>
    <w:rsid w:val="007F5731"/>
    <w:rsid w:val="00803668"/>
    <w:rsid w:val="0080433A"/>
    <w:rsid w:val="00814BC5"/>
    <w:rsid w:val="00820071"/>
    <w:rsid w:val="00844882"/>
    <w:rsid w:val="00850187"/>
    <w:rsid w:val="008558B0"/>
    <w:rsid w:val="00860DBE"/>
    <w:rsid w:val="008650A3"/>
    <w:rsid w:val="008703F5"/>
    <w:rsid w:val="00870AA3"/>
    <w:rsid w:val="008720B4"/>
    <w:rsid w:val="00872580"/>
    <w:rsid w:val="00892B84"/>
    <w:rsid w:val="008A2125"/>
    <w:rsid w:val="008A25F4"/>
    <w:rsid w:val="008A322E"/>
    <w:rsid w:val="008A5455"/>
    <w:rsid w:val="008B4BCE"/>
    <w:rsid w:val="008C6F50"/>
    <w:rsid w:val="008D2C6B"/>
    <w:rsid w:val="008D4EC6"/>
    <w:rsid w:val="008D7F83"/>
    <w:rsid w:val="008E683B"/>
    <w:rsid w:val="008F21DB"/>
    <w:rsid w:val="00921D8B"/>
    <w:rsid w:val="0093092A"/>
    <w:rsid w:val="00934E8E"/>
    <w:rsid w:val="00936177"/>
    <w:rsid w:val="00951085"/>
    <w:rsid w:val="009554B5"/>
    <w:rsid w:val="00957B0A"/>
    <w:rsid w:val="00980B4E"/>
    <w:rsid w:val="009C5A8A"/>
    <w:rsid w:val="009C623C"/>
    <w:rsid w:val="009D2531"/>
    <w:rsid w:val="009D30C8"/>
    <w:rsid w:val="009D3CD8"/>
    <w:rsid w:val="009D482F"/>
    <w:rsid w:val="009E1DA6"/>
    <w:rsid w:val="009E50F2"/>
    <w:rsid w:val="009E75B7"/>
    <w:rsid w:val="009F69BB"/>
    <w:rsid w:val="00A02006"/>
    <w:rsid w:val="00A1110A"/>
    <w:rsid w:val="00A17204"/>
    <w:rsid w:val="00A17B23"/>
    <w:rsid w:val="00A3513C"/>
    <w:rsid w:val="00A363DE"/>
    <w:rsid w:val="00A43728"/>
    <w:rsid w:val="00A46BD3"/>
    <w:rsid w:val="00A51DEB"/>
    <w:rsid w:val="00A546B7"/>
    <w:rsid w:val="00A54F74"/>
    <w:rsid w:val="00A5788B"/>
    <w:rsid w:val="00A60270"/>
    <w:rsid w:val="00A61CA8"/>
    <w:rsid w:val="00A72EC3"/>
    <w:rsid w:val="00A77C3E"/>
    <w:rsid w:val="00A81CF9"/>
    <w:rsid w:val="00AB4180"/>
    <w:rsid w:val="00AC1D4A"/>
    <w:rsid w:val="00AC30F9"/>
    <w:rsid w:val="00AD03DE"/>
    <w:rsid w:val="00AD1A71"/>
    <w:rsid w:val="00AD2F7F"/>
    <w:rsid w:val="00AD3C10"/>
    <w:rsid w:val="00AE2727"/>
    <w:rsid w:val="00AE385E"/>
    <w:rsid w:val="00AF1D24"/>
    <w:rsid w:val="00AF58A5"/>
    <w:rsid w:val="00B02900"/>
    <w:rsid w:val="00B02917"/>
    <w:rsid w:val="00B037F1"/>
    <w:rsid w:val="00B044F0"/>
    <w:rsid w:val="00B06009"/>
    <w:rsid w:val="00B07865"/>
    <w:rsid w:val="00B11538"/>
    <w:rsid w:val="00B132C3"/>
    <w:rsid w:val="00B20395"/>
    <w:rsid w:val="00B209E9"/>
    <w:rsid w:val="00B32BD1"/>
    <w:rsid w:val="00B44C4E"/>
    <w:rsid w:val="00B50A30"/>
    <w:rsid w:val="00B518DD"/>
    <w:rsid w:val="00B5309D"/>
    <w:rsid w:val="00B66BA2"/>
    <w:rsid w:val="00B7070A"/>
    <w:rsid w:val="00B71EC5"/>
    <w:rsid w:val="00B8482A"/>
    <w:rsid w:val="00B85E31"/>
    <w:rsid w:val="00B946CA"/>
    <w:rsid w:val="00BA2B0A"/>
    <w:rsid w:val="00BA3E12"/>
    <w:rsid w:val="00BA5051"/>
    <w:rsid w:val="00BB0AF5"/>
    <w:rsid w:val="00BB42F3"/>
    <w:rsid w:val="00BB57D6"/>
    <w:rsid w:val="00BC4141"/>
    <w:rsid w:val="00BD7BEF"/>
    <w:rsid w:val="00BE0A72"/>
    <w:rsid w:val="00BF47B1"/>
    <w:rsid w:val="00BF5D39"/>
    <w:rsid w:val="00C03164"/>
    <w:rsid w:val="00C117D5"/>
    <w:rsid w:val="00C12295"/>
    <w:rsid w:val="00C15550"/>
    <w:rsid w:val="00C220DA"/>
    <w:rsid w:val="00C22C6A"/>
    <w:rsid w:val="00C348CC"/>
    <w:rsid w:val="00C4546B"/>
    <w:rsid w:val="00C503A3"/>
    <w:rsid w:val="00C53163"/>
    <w:rsid w:val="00C56790"/>
    <w:rsid w:val="00C700A1"/>
    <w:rsid w:val="00C7169E"/>
    <w:rsid w:val="00C750D7"/>
    <w:rsid w:val="00C753B8"/>
    <w:rsid w:val="00C8311E"/>
    <w:rsid w:val="00C860F2"/>
    <w:rsid w:val="00C908BA"/>
    <w:rsid w:val="00C952CB"/>
    <w:rsid w:val="00CA04C8"/>
    <w:rsid w:val="00CB1A91"/>
    <w:rsid w:val="00CC1E65"/>
    <w:rsid w:val="00CC4DC6"/>
    <w:rsid w:val="00CD30B7"/>
    <w:rsid w:val="00CE28C0"/>
    <w:rsid w:val="00CE7DD3"/>
    <w:rsid w:val="00CF2CF4"/>
    <w:rsid w:val="00CF3BF9"/>
    <w:rsid w:val="00CF6C1B"/>
    <w:rsid w:val="00D014E4"/>
    <w:rsid w:val="00D170E9"/>
    <w:rsid w:val="00D201B3"/>
    <w:rsid w:val="00D3094E"/>
    <w:rsid w:val="00D3542E"/>
    <w:rsid w:val="00D43414"/>
    <w:rsid w:val="00D478D9"/>
    <w:rsid w:val="00D47F83"/>
    <w:rsid w:val="00D52D21"/>
    <w:rsid w:val="00D53582"/>
    <w:rsid w:val="00D565C2"/>
    <w:rsid w:val="00D75A9B"/>
    <w:rsid w:val="00D766CB"/>
    <w:rsid w:val="00D77B5E"/>
    <w:rsid w:val="00D86110"/>
    <w:rsid w:val="00D86813"/>
    <w:rsid w:val="00D92EA9"/>
    <w:rsid w:val="00D935AE"/>
    <w:rsid w:val="00DA57F1"/>
    <w:rsid w:val="00DB46C1"/>
    <w:rsid w:val="00DB7E07"/>
    <w:rsid w:val="00DC0B98"/>
    <w:rsid w:val="00DC627C"/>
    <w:rsid w:val="00DC7071"/>
    <w:rsid w:val="00DC7CD6"/>
    <w:rsid w:val="00DE0057"/>
    <w:rsid w:val="00DE03E3"/>
    <w:rsid w:val="00DE309B"/>
    <w:rsid w:val="00DE400E"/>
    <w:rsid w:val="00DE47D0"/>
    <w:rsid w:val="00DF7240"/>
    <w:rsid w:val="00E00A3B"/>
    <w:rsid w:val="00E012A5"/>
    <w:rsid w:val="00E02DBE"/>
    <w:rsid w:val="00E04086"/>
    <w:rsid w:val="00E13E33"/>
    <w:rsid w:val="00E1685C"/>
    <w:rsid w:val="00E16B0C"/>
    <w:rsid w:val="00E2424C"/>
    <w:rsid w:val="00E242C0"/>
    <w:rsid w:val="00E25482"/>
    <w:rsid w:val="00E36A07"/>
    <w:rsid w:val="00E36F45"/>
    <w:rsid w:val="00E44F2F"/>
    <w:rsid w:val="00E538E3"/>
    <w:rsid w:val="00E53AE5"/>
    <w:rsid w:val="00E651CC"/>
    <w:rsid w:val="00E71454"/>
    <w:rsid w:val="00E72595"/>
    <w:rsid w:val="00E72E3E"/>
    <w:rsid w:val="00E90B03"/>
    <w:rsid w:val="00E93A4D"/>
    <w:rsid w:val="00E96977"/>
    <w:rsid w:val="00EA459A"/>
    <w:rsid w:val="00EA7F4F"/>
    <w:rsid w:val="00EB2AF8"/>
    <w:rsid w:val="00EC1757"/>
    <w:rsid w:val="00EE16AB"/>
    <w:rsid w:val="00EE3CB3"/>
    <w:rsid w:val="00EE4106"/>
    <w:rsid w:val="00F06515"/>
    <w:rsid w:val="00F25A81"/>
    <w:rsid w:val="00F27D13"/>
    <w:rsid w:val="00F3372E"/>
    <w:rsid w:val="00F3615C"/>
    <w:rsid w:val="00F41160"/>
    <w:rsid w:val="00F45569"/>
    <w:rsid w:val="00F45A7B"/>
    <w:rsid w:val="00F60E68"/>
    <w:rsid w:val="00F704E1"/>
    <w:rsid w:val="00F746AA"/>
    <w:rsid w:val="00F75949"/>
    <w:rsid w:val="00F75E59"/>
    <w:rsid w:val="00F85584"/>
    <w:rsid w:val="00F921EB"/>
    <w:rsid w:val="00FA18F6"/>
    <w:rsid w:val="00FA3E78"/>
    <w:rsid w:val="00FA4040"/>
    <w:rsid w:val="00FB1F78"/>
    <w:rsid w:val="00FC7F2D"/>
    <w:rsid w:val="00FD03CE"/>
    <w:rsid w:val="00FD1F30"/>
    <w:rsid w:val="00FD6424"/>
    <w:rsid w:val="00FD7B67"/>
    <w:rsid w:val="00FE5B90"/>
    <w:rsid w:val="00FF2E45"/>
    <w:rsid w:val="00FF4CBA"/>
    <w:rsid w:val="00FF53B6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92775"/>
  <w15:chartTrackingRefBased/>
  <w15:docId w15:val="{E3F8F578-98D5-4D02-A56E-3BBD887A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EC3"/>
    <w:rPr>
      <w:rFonts w:ascii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locked/>
    <w:rsid w:val="001C02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A72EC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A72EC3"/>
    <w:pPr>
      <w:spacing w:before="100" w:beforeAutospacing="1" w:after="100" w:afterAutospacing="1"/>
    </w:pPr>
    <w:rPr>
      <w:lang w:val="uk-UA" w:eastAsia="uk-UA"/>
    </w:rPr>
  </w:style>
  <w:style w:type="table" w:styleId="a3">
    <w:name w:val="Table Grid"/>
    <w:basedOn w:val="a1"/>
    <w:rsid w:val="00347302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semiHidden/>
    <w:rsid w:val="00347302"/>
    <w:pPr>
      <w:spacing w:before="100" w:beforeAutospacing="1" w:after="100" w:afterAutospacing="1"/>
    </w:pPr>
    <w:rPr>
      <w:lang w:val="uk-UA" w:eastAsia="uk-UA"/>
    </w:rPr>
  </w:style>
  <w:style w:type="paragraph" w:styleId="a5">
    <w:name w:val="Balloon Text"/>
    <w:basedOn w:val="a"/>
    <w:semiHidden/>
    <w:rsid w:val="00B7070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263401"/>
    <w:rPr>
      <w:color w:val="0000FF"/>
      <w:u w:val="single"/>
    </w:rPr>
  </w:style>
  <w:style w:type="character" w:styleId="a7">
    <w:name w:val="FollowedHyperlink"/>
    <w:rsid w:val="00263401"/>
    <w:rPr>
      <w:color w:val="954F72"/>
      <w:u w:val="single"/>
    </w:rPr>
  </w:style>
  <w:style w:type="paragraph" w:customStyle="1" w:styleId="a8">
    <w:name w:val="По умолчанию"/>
    <w:rsid w:val="007C040A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">
    <w:name w:val="Стиль таблицы 2"/>
    <w:rsid w:val="007C040A"/>
    <w:rPr>
      <w:rFonts w:ascii="Helvetica" w:eastAsia="Times New Roman" w:hAnsi="Helvetica" w:cs="Helvetica"/>
      <w:color w:val="000000"/>
      <w:lang w:val="ru-RU" w:eastAsia="en-US"/>
    </w:rPr>
  </w:style>
  <w:style w:type="paragraph" w:customStyle="1" w:styleId="Style4">
    <w:name w:val="Style4"/>
    <w:basedOn w:val="a"/>
    <w:rsid w:val="00521671"/>
    <w:pPr>
      <w:widowControl w:val="0"/>
      <w:autoSpaceDE w:val="0"/>
      <w:autoSpaceDN w:val="0"/>
      <w:adjustRightInd w:val="0"/>
      <w:spacing w:line="419" w:lineRule="exact"/>
      <w:ind w:firstLine="802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6E4E7B"/>
    <w:pPr>
      <w:ind w:left="720"/>
      <w:contextualSpacing/>
    </w:pPr>
    <w:rPr>
      <w:rFonts w:eastAsia="Times New Roman"/>
    </w:rPr>
  </w:style>
  <w:style w:type="character" w:styleId="aa">
    <w:name w:val="annotation reference"/>
    <w:rsid w:val="00E651CC"/>
    <w:rPr>
      <w:sz w:val="16"/>
      <w:szCs w:val="16"/>
    </w:rPr>
  </w:style>
  <w:style w:type="paragraph" w:styleId="ab">
    <w:name w:val="annotation text"/>
    <w:basedOn w:val="a"/>
    <w:link w:val="ac"/>
    <w:rsid w:val="00E651CC"/>
    <w:rPr>
      <w:sz w:val="20"/>
      <w:szCs w:val="20"/>
    </w:rPr>
  </w:style>
  <w:style w:type="character" w:customStyle="1" w:styleId="ac">
    <w:name w:val="Текст примітки Знак"/>
    <w:link w:val="ab"/>
    <w:rsid w:val="00E651CC"/>
    <w:rPr>
      <w:rFonts w:ascii="Times New Roman" w:hAnsi="Times New Roman"/>
      <w:lang w:val="ru-RU" w:eastAsia="ru-RU"/>
    </w:rPr>
  </w:style>
  <w:style w:type="paragraph" w:styleId="ad">
    <w:name w:val="annotation subject"/>
    <w:basedOn w:val="ab"/>
    <w:next w:val="ab"/>
    <w:link w:val="ae"/>
    <w:rsid w:val="00E651CC"/>
    <w:rPr>
      <w:b/>
      <w:bCs/>
    </w:rPr>
  </w:style>
  <w:style w:type="character" w:customStyle="1" w:styleId="ae">
    <w:name w:val="Тема примітки Знак"/>
    <w:link w:val="ad"/>
    <w:rsid w:val="00E651CC"/>
    <w:rPr>
      <w:rFonts w:ascii="Times New Roman" w:hAnsi="Times New Roman"/>
      <w:b/>
      <w:bCs/>
      <w:lang w:val="ru-RU" w:eastAsia="ru-RU"/>
    </w:rPr>
  </w:style>
  <w:style w:type="character" w:customStyle="1" w:styleId="30">
    <w:name w:val="Заголовок 3 Знак"/>
    <w:link w:val="3"/>
    <w:uiPriority w:val="9"/>
    <w:rsid w:val="001C02F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Основний текст (2)_"/>
    <w:link w:val="21"/>
    <w:rsid w:val="00470F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ий текст (2)"/>
    <w:basedOn w:val="a"/>
    <w:link w:val="20"/>
    <w:rsid w:val="00470FEA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  <w:lang w:val="uk-UA" w:eastAsia="uk-UA"/>
    </w:rPr>
  </w:style>
  <w:style w:type="character" w:customStyle="1" w:styleId="FontStyle11">
    <w:name w:val="Font Style11"/>
    <w:rsid w:val="00AD3C10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E36F45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hps">
    <w:name w:val="hps"/>
    <w:rsid w:val="00E90B03"/>
  </w:style>
  <w:style w:type="paragraph" w:customStyle="1" w:styleId="210">
    <w:name w:val="Середня сітка 21"/>
    <w:uiPriority w:val="1"/>
    <w:qFormat/>
    <w:rsid w:val="00DC627C"/>
    <w:rPr>
      <w:sz w:val="22"/>
      <w:szCs w:val="22"/>
      <w:lang w:val="ru-RU" w:eastAsia="en-US"/>
    </w:rPr>
  </w:style>
  <w:style w:type="paragraph" w:customStyle="1" w:styleId="22">
    <w:name w:val="Абзац списку2"/>
    <w:basedOn w:val="a"/>
    <w:rsid w:val="003C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robota-v-nabu/perelik-vakansi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u.gov.ua/poryadok-provedennya-vidkrytogo-konkur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abu.gov.ua/perelik-pytan-do-kvalifikaciynogo-ispyt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ission2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40D0-818B-4E6B-BB51-08411791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5561</Words>
  <Characters>3171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>SPecialiST RePack</Company>
  <LinksUpToDate>false</LinksUpToDate>
  <CharactersWithSpaces>8715</CharactersWithSpaces>
  <SharedDoc>false</SharedDoc>
  <HLinks>
    <vt:vector size="12" baseType="variant">
      <vt:variant>
        <vt:i4>2752524</vt:i4>
      </vt:variant>
      <vt:variant>
        <vt:i4>3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Елена Чумаченко</dc:creator>
  <cp:keywords/>
  <dc:description/>
  <cp:lastModifiedBy>Романченко Олена Анатоліївна</cp:lastModifiedBy>
  <cp:revision>6</cp:revision>
  <cp:lastPrinted>2020-03-05T07:03:00Z</cp:lastPrinted>
  <dcterms:created xsi:type="dcterms:W3CDTF">2024-05-22T06:43:00Z</dcterms:created>
  <dcterms:modified xsi:type="dcterms:W3CDTF">2024-05-24T09:00:00Z</dcterms:modified>
</cp:coreProperties>
</file>